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74" w:type="dxa"/>
        <w:tblInd w:w="-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1"/>
        <w:gridCol w:w="2833"/>
        <w:gridCol w:w="1200"/>
      </w:tblGrid>
      <w:tr w:rsidR="009B66DD" w:rsidRPr="009B66DD" w:rsidTr="000C147F">
        <w:trPr>
          <w:gridAfter w:val="1"/>
          <w:trHeight w:val="75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A55355" w:rsidP="00764CB9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7"/>
              </w:rPr>
              <w:pict>
                <v:rect id="_x0000_s1026" style="position:absolute;margin-left:68.55pt;margin-top:-46.5pt;width:500.15pt;height:47.25pt;z-index:251658240;mso-position-horizontal-relative:text;mso-position-vertical-relative:text" stroked="f">
                  <v:textbox style="mso-next-textbox:#_x0000_s1026">
                    <w:txbxContent>
                      <w:p w:rsidR="00FC4501" w:rsidRPr="00040487" w:rsidRDefault="00FC4501" w:rsidP="00040487">
                        <w:pPr>
                          <w:pStyle w:val="a5"/>
                          <w:spacing w:before="0" w:beforeAutospacing="0" w:after="0" w:afterAutospacing="0" w:line="285" w:lineRule="atLeast"/>
                          <w:outlineLvl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40487">
                          <w:rPr>
                            <w:b/>
                            <w:sz w:val="20"/>
                            <w:szCs w:val="20"/>
                          </w:rPr>
                          <w:t xml:space="preserve">ИП Генке Оксана Викторовна                                  </w:t>
                        </w:r>
                        <w:proofErr w:type="spellStart"/>
                        <w:r w:rsidRPr="00040487">
                          <w:rPr>
                            <w:b/>
                            <w:sz w:val="20"/>
                            <w:szCs w:val="20"/>
                          </w:rPr>
                          <w:t>Утверждаю_____________Генке</w:t>
                        </w:r>
                        <w:proofErr w:type="spellEnd"/>
                        <w:r w:rsidRPr="00040487">
                          <w:rPr>
                            <w:b/>
                            <w:sz w:val="20"/>
                            <w:szCs w:val="20"/>
                          </w:rPr>
                          <w:t xml:space="preserve"> О.В.</w:t>
                        </w:r>
                      </w:p>
                      <w:p w:rsidR="00FC4501" w:rsidRPr="00040487" w:rsidRDefault="00FC4501" w:rsidP="00040487">
                        <w:pPr>
                          <w:pStyle w:val="a5"/>
                          <w:spacing w:before="0" w:beforeAutospacing="0" w:after="0" w:afterAutospacing="0" w:line="285" w:lineRule="atLeast"/>
                          <w:outlineLvl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40487">
                          <w:rPr>
                            <w:b/>
                            <w:sz w:val="20"/>
                            <w:szCs w:val="20"/>
                          </w:rPr>
                          <w:t>г. Нижний Новгород ул. Есенина д.32                               «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01</w:t>
                        </w:r>
                        <w:r w:rsidRPr="00040487">
                          <w:rPr>
                            <w:b/>
                            <w:sz w:val="20"/>
                            <w:szCs w:val="20"/>
                          </w:rPr>
                          <w:t>»___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10</w:t>
                        </w:r>
                        <w:r w:rsidRPr="00040487">
                          <w:rPr>
                            <w:b/>
                            <w:sz w:val="20"/>
                            <w:szCs w:val="20"/>
                          </w:rPr>
                          <w:t>_____20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22</w:t>
                        </w:r>
                        <w:r w:rsidRPr="00040487">
                          <w:rPr>
                            <w:b/>
                            <w:sz w:val="20"/>
                            <w:szCs w:val="20"/>
                          </w:rPr>
                          <w:t>__г.</w:t>
                        </w:r>
                      </w:p>
                      <w:p w:rsidR="00FC4501" w:rsidRDefault="00FC4501" w:rsidP="00040487">
                        <w:pPr>
                          <w:pStyle w:val="a5"/>
                          <w:spacing w:before="0" w:beforeAutospacing="0" w:after="0" w:afterAutospacing="0" w:line="285" w:lineRule="atLeast"/>
                          <w:outlineLvl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Ветеринарная клиника «Кот Леопольд»</w:t>
                        </w:r>
                      </w:p>
                      <w:p w:rsidR="00FC4501" w:rsidRDefault="00FC4501"/>
                    </w:txbxContent>
                  </v:textbox>
                </v:rect>
              </w:pict>
            </w:r>
            <w:r w:rsidR="009B66DD" w:rsidRPr="009B66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</w:rPr>
              <w:t>Наименование услуги</w:t>
            </w:r>
          </w:p>
        </w:tc>
        <w:tc>
          <w:tcPr>
            <w:tcW w:w="2833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8A5855" w:rsidRDefault="009B66DD" w:rsidP="008A5855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A58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Стоимость (руб.)</w:t>
            </w:r>
          </w:p>
        </w:tc>
      </w:tr>
      <w:tr w:rsidR="009B66DD" w:rsidRPr="009B66DD" w:rsidTr="000C147F">
        <w:trPr>
          <w:gridAfter w:val="1"/>
          <w:trHeight w:val="375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9B66D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Терапия, диагностика.</w:t>
            </w:r>
          </w:p>
        </w:tc>
      </w:tr>
      <w:tr w:rsidR="009B66DD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0C5FEC" w:rsidP="000C5FEC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Первичный прием (осмотр,</w:t>
            </w:r>
            <w:r w:rsidR="0025311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консультация</w:t>
            </w:r>
            <w:r w:rsidR="0025311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, взвешивание, постановка предварительного диагноза</w:t>
            </w:r>
            <w:r w:rsidR="009B66DD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894A6B" w:rsidP="009B523F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9B52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500</w:t>
            </w:r>
          </w:p>
        </w:tc>
      </w:tr>
      <w:tr w:rsidR="009B66DD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9B66D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Вторичный прием</w:t>
            </w:r>
            <w:r w:rsidR="000C5FEC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0C5F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(повторный осмотр,</w:t>
            </w:r>
            <w:r w:rsidR="000C5FEC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назначение лечения</w:t>
            </w:r>
            <w:r w:rsidR="000C5F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EB4397" w:rsidP="009B523F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9B52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300</w:t>
            </w:r>
          </w:p>
        </w:tc>
      </w:tr>
      <w:tr w:rsidR="006E4CFA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4CFA" w:rsidRPr="009B66DD" w:rsidRDefault="006E4CF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Интерпретация анализа</w:t>
            </w:r>
            <w:r w:rsidR="006C71B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/забор материала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4CFA" w:rsidRDefault="001B5CBD" w:rsidP="006E4CFA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200</w:t>
            </w:r>
          </w:p>
        </w:tc>
      </w:tr>
      <w:tr w:rsidR="009B66DD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9B66D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Осмотр при амбулаторном лечении (корректировка лечения)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9B66DD" w:rsidP="009B523F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</w:t>
            </w:r>
            <w:r w:rsidR="001B5C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    </w:t>
            </w:r>
            <w:r w:rsidR="009B52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20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9B66DD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9B66D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Консультация ветеринарного врача без животного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9B66DD" w:rsidP="009B523F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9B52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4</w:t>
            </w:r>
            <w:r w:rsidR="001B5C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75</w:t>
            </w:r>
          </w:p>
        </w:tc>
      </w:tr>
      <w:tr w:rsidR="00EB4397" w:rsidRPr="009B66DD" w:rsidTr="000C147F">
        <w:trPr>
          <w:gridAfter w:val="1"/>
          <w:trHeight w:val="9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Осмотр профилактический животного и консультация клиента по различным вопросам (уход, содержание, кормление, график вакцинации, применение противоглистных препаратов и т.д.) у ветеринарного врача-терапевта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A43A34" w:rsidRDefault="00B01A29" w:rsidP="009B523F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9B52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500</w:t>
            </w:r>
          </w:p>
        </w:tc>
      </w:tr>
      <w:tr w:rsidR="00EB4397" w:rsidRPr="009B66DD" w:rsidTr="000C147F">
        <w:trPr>
          <w:gridAfter w:val="1"/>
          <w:trHeight w:val="645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Катетеризация</w:t>
            </w:r>
            <w:r w:rsidR="00A86A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, подшивание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и промывание мочевого пузыря</w:t>
            </w:r>
            <w:r w:rsidR="001B5C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(со стоимостью катетера, блокады, без учета наркоза)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A86AE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1000</w:t>
            </w:r>
          </w:p>
        </w:tc>
      </w:tr>
      <w:tr w:rsidR="00EB4397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Катетеризация кота</w:t>
            </w:r>
            <w:r w:rsidR="00A86AE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с отведением мочи и промыванием мочевого</w:t>
            </w:r>
            <w:r w:rsidR="00A43A34" w:rsidRPr="00A43A34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 w:rsidR="00A86AE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(без подшивания катетера</w:t>
            </w:r>
            <w:r w:rsidR="001B5CBD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, без учета наркоза</w:t>
            </w:r>
            <w:r w:rsidR="00A86AE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A86AE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7</w:t>
            </w:r>
            <w:r w:rsidR="00EB4397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</w:t>
            </w:r>
          </w:p>
        </w:tc>
      </w:tr>
      <w:tr w:rsidR="00EB4397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1E6B" w:rsidRPr="00EF1E6B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Промывание мочевого пузыря через поставленный катетер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1B5CB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300</w:t>
            </w:r>
          </w:p>
        </w:tc>
      </w:tr>
      <w:tr w:rsidR="00EB4397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Катетеризация кобеля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8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EB4397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F71BDE" w:rsidRDefault="00F71BD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71BD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Промывание уретры с помощью в/в катетер</w:t>
            </w:r>
            <w:proofErr w:type="gramStart"/>
            <w:r w:rsidRPr="00F71BD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а(</w:t>
            </w:r>
            <w:proofErr w:type="gramEnd"/>
            <w:r w:rsidRPr="00F71BD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 учетом катетера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F71BDE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       </w:t>
            </w:r>
            <w:r w:rsidR="00F71BD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300</w:t>
            </w:r>
          </w:p>
        </w:tc>
      </w:tr>
      <w:tr w:rsidR="00EB4397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Прокол мочевого пузыря через брюшную стенку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, отведение мочи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2E1B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От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300</w:t>
            </w:r>
          </w:p>
        </w:tc>
      </w:tr>
      <w:tr w:rsidR="00EB4397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Прокол брюшной стенки для удаления экссудата (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асцитной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жидкости)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E779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200-</w:t>
            </w:r>
            <w:r w:rsidR="0025311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10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E779C0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Люминисцентная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диагностика (лампой Вуда)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1B5CB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200</w:t>
            </w:r>
          </w:p>
        </w:tc>
      </w:tr>
      <w:tr w:rsidR="00E779C0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F71BD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71BD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Забор мочи </w:t>
            </w:r>
            <w:proofErr w:type="spellStart"/>
            <w:r w:rsidRPr="00F71BD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цистоцентезом</w:t>
            </w:r>
            <w:proofErr w:type="spellEnd"/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F71BD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250</w:t>
            </w:r>
          </w:p>
        </w:tc>
      </w:tr>
      <w:tr w:rsidR="00E779C0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2E1BE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Подкожное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введение препаратов (капельно)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2E1BEA" w:rsidP="002E1BEA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 200</w:t>
            </w:r>
          </w:p>
        </w:tc>
      </w:tr>
      <w:tr w:rsidR="00E779C0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BD42F2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Внутримышечная</w:t>
            </w:r>
            <w:r w:rsidR="008E32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/подкожная инъекция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8E324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</w:t>
            </w:r>
            <w:r w:rsidR="00BD42F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80</w:t>
            </w:r>
          </w:p>
        </w:tc>
      </w:tr>
      <w:tr w:rsidR="00E779C0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Внутривенное введение препаратов (струйно)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A43A34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en-US"/>
              </w:rPr>
              <w:t>3</w:t>
            </w:r>
            <w:r w:rsidR="00E779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  <w:r w:rsidR="00E779C0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E779C0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Внутривенное введение препаратов (капельно): первый час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40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E779C0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каждый последующий час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200</w:t>
            </w:r>
          </w:p>
        </w:tc>
      </w:tr>
      <w:tr w:rsidR="00E779C0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Постановка внутривенного катетера</w:t>
            </w:r>
            <w:r w:rsidR="00A43A34" w:rsidRP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(с учетом катетера)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BD42F2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400</w:t>
            </w:r>
          </w:p>
        </w:tc>
      </w:tr>
      <w:tr w:rsidR="00E779C0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Оральное введение препаратов (таблеток)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BD42F2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150</w:t>
            </w:r>
          </w:p>
        </w:tc>
      </w:tr>
      <w:tr w:rsidR="00E779C0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Ректальное введение препаратов (свечи, микроклизмы)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A86AE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10</w:t>
            </w:r>
            <w:r w:rsidR="00E779C0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7F75BA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75BA" w:rsidRPr="009B66DD" w:rsidRDefault="007F75B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 w:rsidRPr="007F75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Обработка от внешних паразито</w:t>
            </w:r>
            <w:proofErr w:type="gramStart"/>
            <w:r w:rsidRPr="007F75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в(</w:t>
            </w:r>
            <w:proofErr w:type="gramEnd"/>
            <w:r w:rsidRPr="007F75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без учета препарата)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75BA" w:rsidRDefault="007F75B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100</w:t>
            </w:r>
          </w:p>
        </w:tc>
      </w:tr>
      <w:tr w:rsidR="00E779C0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Стрижка когтей у кошки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200</w:t>
            </w:r>
          </w:p>
        </w:tc>
      </w:tr>
      <w:tr w:rsidR="00E779C0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Наклейка колпачков на когти «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Антицарапки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»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8E324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12513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От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20</w:t>
            </w:r>
            <w:r w:rsidR="00E779C0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  <w:r w:rsidR="0012513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до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500</w:t>
            </w:r>
          </w:p>
        </w:tc>
      </w:tr>
      <w:tr w:rsidR="00E779C0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Стрижка когтей у собаки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2E1BE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</w:t>
            </w:r>
            <w:r w:rsidR="00E779C0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E779C0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Чистка ушей у кошки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От 150 до 300</w:t>
            </w:r>
          </w:p>
        </w:tc>
      </w:tr>
      <w:tr w:rsidR="00E779C0" w:rsidRPr="009B66DD" w:rsidTr="000C147F">
        <w:trPr>
          <w:gridAfter w:val="1"/>
          <w:trHeight w:val="345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Чистка ушей у собаки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От 200 до 400</w:t>
            </w:r>
          </w:p>
        </w:tc>
      </w:tr>
      <w:tr w:rsidR="00E779C0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Чистка 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параанальных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желез у кошек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200</w:t>
            </w:r>
          </w:p>
        </w:tc>
      </w:tr>
      <w:tr w:rsidR="00E779C0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Чистка 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параанальных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желез у собак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300</w:t>
            </w:r>
          </w:p>
        </w:tc>
      </w:tr>
      <w:tr w:rsidR="00E779C0" w:rsidRPr="009B66DD" w:rsidTr="000C147F">
        <w:trPr>
          <w:gridAfter w:val="1"/>
          <w:trHeight w:val="33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6C71B2" w:rsidRDefault="006C71B2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proofErr w:type="spellStart"/>
            <w:r w:rsidRPr="006C71B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Инфузионная</w:t>
            </w:r>
            <w:proofErr w:type="spellEnd"/>
            <w:r w:rsidRPr="006C71B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терапия (ча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)(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без учета препаратов) 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6C71B2" w:rsidRDefault="00A43A34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</w:t>
            </w:r>
            <w:r w:rsidR="006C71B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От 400</w:t>
            </w:r>
          </w:p>
        </w:tc>
      </w:tr>
      <w:tr w:rsidR="00E779C0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Клизма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глубокая 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A92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200-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500</w:t>
            </w:r>
          </w:p>
        </w:tc>
      </w:tr>
      <w:tr w:rsidR="00E779C0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lastRenderedPageBreak/>
              <w:t>Смена</w:t>
            </w:r>
            <w:r w:rsidR="00CD56E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/постановка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дренажа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150</w:t>
            </w:r>
          </w:p>
        </w:tc>
      </w:tr>
      <w:tr w:rsidR="00E779C0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Удаление клеща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100</w:t>
            </w:r>
          </w:p>
        </w:tc>
      </w:tr>
      <w:tr w:rsidR="00E779C0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A07C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Оксигенотерапия (час)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A07C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 350</w:t>
            </w:r>
          </w:p>
        </w:tc>
      </w:tr>
      <w:tr w:rsidR="00E779C0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Стрижка кошки (под машинку</w:t>
            </w:r>
            <w:r w:rsidR="008E32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, без наркоза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A43A34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en-US"/>
              </w:rPr>
              <w:t>5</w:t>
            </w:r>
            <w:r w:rsidR="00E779C0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E779C0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Стрижка колтунов (стоимость зависит от объема работы)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A43A34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300-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en-US"/>
              </w:rPr>
              <w:t>7</w:t>
            </w:r>
            <w:r w:rsidR="00E779C0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E779C0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Оформление паспорта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CD56E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10</w:t>
            </w:r>
            <w:r w:rsidR="00E779C0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CD56EE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6EE" w:rsidRPr="009B66DD" w:rsidRDefault="00CD56E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6EE" w:rsidRPr="009B66DD" w:rsidRDefault="00CD56E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CD56EE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6EE" w:rsidRPr="009B66DD" w:rsidRDefault="00CD56E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Первичная хирургическая обработка раны (</w:t>
            </w:r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без учета наркоза,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рана не более 1 суток)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6EE" w:rsidRPr="009B66DD" w:rsidRDefault="00CD56E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От 250 до 500</w:t>
            </w:r>
          </w:p>
        </w:tc>
      </w:tr>
      <w:tr w:rsidR="005D48DF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A43A34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Вскрытие абсцесса, флегмоны, 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лимфаэкстравазата</w:t>
            </w:r>
            <w:proofErr w:type="spellEnd"/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(без учета наркоза)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500</w:t>
            </w:r>
          </w:p>
        </w:tc>
      </w:tr>
      <w:tr w:rsidR="00A922AE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2AE" w:rsidRPr="009B66DD" w:rsidRDefault="00A922A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 w:rsidRPr="00A92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Отведение жидкости из полост</w:t>
            </w:r>
            <w:proofErr w:type="gramStart"/>
            <w:r w:rsidRPr="00A92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и(</w:t>
            </w:r>
            <w:proofErr w:type="gramEnd"/>
            <w:r w:rsidRPr="00A92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ухо/киста)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2AE" w:rsidRPr="009B66DD" w:rsidRDefault="00A922A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200</w:t>
            </w:r>
          </w:p>
        </w:tc>
      </w:tr>
      <w:tr w:rsidR="005D48DF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Повторная обработка раны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200</w:t>
            </w:r>
          </w:p>
        </w:tc>
      </w:tr>
      <w:tr w:rsidR="005D48DF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Обработка мазью/спреем (с учетом препарата)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5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5D48DF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Наложение повязки и обработка раны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350</w:t>
            </w:r>
          </w:p>
        </w:tc>
      </w:tr>
      <w:tr w:rsidR="005D48DF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Снятие швов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150</w:t>
            </w:r>
            <w:r w:rsidR="00A92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-300</w:t>
            </w:r>
          </w:p>
        </w:tc>
      </w:tr>
      <w:tr w:rsidR="00F71BDE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1BDE" w:rsidRPr="009B66DD" w:rsidRDefault="00F71BD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71BD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Прошивание ушной раковин</w:t>
            </w:r>
            <w:proofErr w:type="gramStart"/>
            <w:r w:rsidRPr="00F71BD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ы(</w:t>
            </w:r>
            <w:proofErr w:type="gramEnd"/>
            <w:r w:rsidRPr="00F71BD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кошка) без учета наркоза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1BDE" w:rsidRDefault="00F71BD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От 1000</w:t>
            </w:r>
          </w:p>
        </w:tc>
      </w:tr>
      <w:tr w:rsidR="005D48DF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F71BD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71BD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Прошивание ушной раковин</w:t>
            </w:r>
            <w:proofErr w:type="gramStart"/>
            <w:r w:rsidRPr="00F71BD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ы(</w:t>
            </w:r>
            <w:proofErr w:type="gramEnd"/>
            <w:r w:rsidRPr="00F71BD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собака) без учета наркоза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        </w:t>
            </w:r>
            <w:r w:rsidR="00F71BD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От 1500</w:t>
            </w:r>
          </w:p>
        </w:tc>
      </w:tr>
      <w:tr w:rsidR="009F699A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699A" w:rsidRPr="009B66DD" w:rsidRDefault="009F699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Наложение швов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699A" w:rsidRDefault="00EF1E6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200-1000</w:t>
            </w:r>
          </w:p>
        </w:tc>
      </w:tr>
      <w:tr w:rsidR="00EF1E6B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E6B" w:rsidRDefault="00EF1E6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Новокаиновая блокада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E6B" w:rsidRDefault="00EF1E6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От 150</w:t>
            </w:r>
          </w:p>
        </w:tc>
      </w:tr>
      <w:tr w:rsidR="005D48DF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5D48DF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iCs/>
                <w:sz w:val="21"/>
                <w:szCs w:val="21"/>
              </w:rPr>
            </w:pPr>
            <w:r w:rsidRPr="005D48DF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Кесарево сечение</w:t>
            </w:r>
            <w:r w:rsidR="00A43A34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 xml:space="preserve"> (без учета наркоза)</w:t>
            </w:r>
          </w:p>
        </w:tc>
        <w:tc>
          <w:tcPr>
            <w:tcW w:w="283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5D48DF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Кошки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2500</w:t>
            </w:r>
          </w:p>
        </w:tc>
      </w:tr>
      <w:tr w:rsidR="005D48DF" w:rsidRPr="009B66DD" w:rsidTr="000C147F">
        <w:trPr>
          <w:gridAfter w:val="1"/>
          <w:trHeight w:val="274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5D48DF" w:rsidRPr="009B66DD" w:rsidTr="000C147F">
        <w:trPr>
          <w:gridAfter w:val="1"/>
          <w:trHeight w:val="364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Мелких пород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3000</w:t>
            </w:r>
          </w:p>
        </w:tc>
      </w:tr>
      <w:tr w:rsidR="005D48DF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Средних пород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4000</w:t>
            </w:r>
          </w:p>
        </w:tc>
      </w:tr>
      <w:tr w:rsidR="005D48DF" w:rsidRPr="009B66DD" w:rsidTr="000C147F">
        <w:trPr>
          <w:gridAfter w:val="1"/>
          <w:trHeight w:val="39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Крупных пород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5000</w:t>
            </w:r>
          </w:p>
        </w:tc>
      </w:tr>
      <w:tr w:rsidR="00C37A8D" w:rsidRPr="009B66DD" w:rsidTr="000C147F">
        <w:trPr>
          <w:gridAfter w:val="1"/>
          <w:trHeight w:val="300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7A8D" w:rsidRPr="009B66DD" w:rsidRDefault="00C37A8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5D48DF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Операция на желудке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(без учета наркоза)</w:t>
            </w:r>
          </w:p>
        </w:tc>
      </w:tr>
      <w:tr w:rsidR="00C37A8D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7A8D" w:rsidRPr="009B66DD" w:rsidRDefault="00C37A8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Кошки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7A8D" w:rsidRPr="009B66DD" w:rsidRDefault="00C37A8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От 2500</w:t>
            </w:r>
          </w:p>
        </w:tc>
      </w:tr>
      <w:tr w:rsidR="005D48DF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От </w:t>
            </w:r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3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000</w:t>
            </w:r>
          </w:p>
        </w:tc>
      </w:tr>
      <w:tr w:rsidR="00C37A8D" w:rsidRPr="009B66DD" w:rsidTr="000C147F">
        <w:trPr>
          <w:gridAfter w:val="1"/>
          <w:trHeight w:val="300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7A8D" w:rsidRPr="009B66DD" w:rsidRDefault="00C37A8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Операция на кишечнике (резекция при некрозе, опухоли, инвагинации или инородном предмете):</w:t>
            </w:r>
          </w:p>
        </w:tc>
      </w:tr>
      <w:tr w:rsidR="00C37A8D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7A8D" w:rsidRPr="009B66DD" w:rsidRDefault="00C37A8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Кошки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7A8D" w:rsidRPr="009B66DD" w:rsidRDefault="00C37A8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От 3000</w:t>
            </w:r>
          </w:p>
        </w:tc>
      </w:tr>
      <w:tr w:rsidR="005D48DF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A43A34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От 4</w:t>
            </w:r>
            <w:r w:rsidR="005D48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000</w:t>
            </w:r>
          </w:p>
        </w:tc>
      </w:tr>
      <w:tr w:rsidR="005D48DF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Операция на мочевом пузыре (удаление камней, 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ушивание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мочевого пузыря после травм, удаление полипов):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5D48DF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Кошки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A43A34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От 3</w:t>
            </w:r>
            <w:r w:rsidR="005D48D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000</w:t>
            </w:r>
          </w:p>
        </w:tc>
      </w:tr>
      <w:tr w:rsidR="005D48DF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5D48DF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От 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000</w:t>
            </w:r>
          </w:p>
        </w:tc>
      </w:tr>
      <w:tr w:rsidR="005D48DF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</w:pPr>
            <w:r w:rsidRPr="00A4538A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Кастрация:</w:t>
            </w:r>
          </w:p>
          <w:p w:rsidR="009F699A" w:rsidRPr="00A4538A" w:rsidRDefault="009F699A" w:rsidP="009B66DD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5D48DF" w:rsidRPr="009B66DD" w:rsidTr="000C147F">
        <w:trPr>
          <w:trHeight w:val="375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152C94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Кот</w:t>
            </w:r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орхиэктоми</w:t>
            </w:r>
            <w:proofErr w:type="gramStart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я</w:t>
            </w:r>
            <w:proofErr w:type="spellEnd"/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(</w:t>
            </w:r>
            <w:proofErr w:type="gramEnd"/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 выводом из наркоза)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</w:t>
            </w:r>
            <w:r w:rsid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                              </w:t>
            </w:r>
            <w:r w:rsidR="006C71B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4F57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                  170</w:t>
            </w:r>
            <w:r w:rsidR="006C71B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0*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                    </w:t>
            </w:r>
            <w:r w:rsidR="00686BA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</w:t>
            </w:r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                    </w:t>
            </w:r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                                                                                              </w:t>
            </w:r>
            <w:r w:rsid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</w:t>
            </w:r>
          </w:p>
        </w:tc>
        <w:tc>
          <w:tcPr>
            <w:tcW w:w="0" w:type="auto"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5D48DF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Кот </w:t>
            </w:r>
            <w:proofErr w:type="spellStart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орхиэктомия</w:t>
            </w:r>
            <w:proofErr w:type="spellEnd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(крипторхизм)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</w:t>
            </w:r>
            <w:r w:rsidR="004F57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от 20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5D48DF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Кобели: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</w:p>
        </w:tc>
      </w:tr>
      <w:tr w:rsidR="005D48DF" w:rsidRPr="009B66DD" w:rsidTr="000C147F">
        <w:trPr>
          <w:trHeight w:val="315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5F027A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Собаки </w:t>
            </w:r>
            <w:proofErr w:type="spellStart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орхиэктомия</w:t>
            </w:r>
            <w:proofErr w:type="spellEnd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мелких пород (до 10 кг)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</w:t>
            </w:r>
            <w:r w:rsidR="00320D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 выводом из наркоза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</w:t>
            </w:r>
            <w:r w:rsidR="00320D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                 2500*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              </w:t>
            </w:r>
            <w:r w:rsidR="00B942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5F02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</w:t>
            </w:r>
            <w:r w:rsidR="0025311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5D48DF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lastRenderedPageBreak/>
              <w:t xml:space="preserve">Собаки </w:t>
            </w:r>
            <w:proofErr w:type="spellStart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орхиэктомия</w:t>
            </w:r>
            <w:proofErr w:type="spellEnd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средних пород (от 10-25 кг)</w:t>
            </w:r>
            <w:r w:rsidR="00320D14">
              <w:t xml:space="preserve"> </w:t>
            </w:r>
            <w:r w:rsidR="00320D14" w:rsidRPr="00320D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 выводом из наркоза                                 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C903C2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30</w:t>
            </w:r>
            <w:r w:rsidR="005D48DF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  <w:r w:rsidR="00B942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*</w:t>
            </w:r>
          </w:p>
        </w:tc>
      </w:tr>
      <w:tr w:rsidR="005D48DF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Собаки </w:t>
            </w:r>
            <w:proofErr w:type="spellStart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орхиэктомия</w:t>
            </w:r>
            <w:proofErr w:type="spellEnd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крупных пород (от 25-4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 кг)</w:t>
            </w:r>
            <w:r w:rsidR="00320D14">
              <w:t xml:space="preserve"> </w:t>
            </w:r>
            <w:r w:rsidR="00320D14" w:rsidRPr="00320D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 выводом из наркоза                                 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</w:t>
            </w:r>
            <w:r w:rsid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      35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*</w:t>
            </w:r>
          </w:p>
        </w:tc>
      </w:tr>
      <w:tr w:rsidR="00C903C2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03C2" w:rsidRPr="009B66DD" w:rsidRDefault="00C903C2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 w:rsidRP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Собаки </w:t>
            </w:r>
            <w:proofErr w:type="spellStart"/>
            <w:r w:rsidRP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рхиэктомия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крупных пород (от </w:t>
            </w:r>
            <w:r w:rsidRP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40 кг)</w:t>
            </w:r>
            <w:r w:rsidR="00320D14">
              <w:t xml:space="preserve"> </w:t>
            </w:r>
            <w:r w:rsidR="00320D14" w:rsidRPr="00320D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 выводом из наркоза                                 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03C2" w:rsidRPr="009B66DD" w:rsidRDefault="00C903C2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4000*</w:t>
            </w:r>
          </w:p>
        </w:tc>
      </w:tr>
      <w:tr w:rsidR="005D48DF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Кобели </w:t>
            </w:r>
            <w:proofErr w:type="spellStart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орхиэктомия</w:t>
            </w:r>
            <w:proofErr w:type="spellEnd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(крипторхизм):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</w:p>
        </w:tc>
      </w:tr>
      <w:tr w:rsidR="005D48DF" w:rsidRPr="009B66DD" w:rsidTr="000C147F">
        <w:trPr>
          <w:gridAfter w:val="1"/>
          <w:trHeight w:val="6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110" w:rsidRPr="00253110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Собака </w:t>
            </w:r>
            <w:proofErr w:type="spellStart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орхиэктомия</w:t>
            </w:r>
            <w:proofErr w:type="spellEnd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мелкая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="00A4538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</w:t>
            </w:r>
            <w:r w:rsidR="00B942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От </w:t>
            </w:r>
            <w:r w:rsidR="00A4538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2000</w:t>
            </w:r>
          </w:p>
        </w:tc>
      </w:tr>
      <w:tr w:rsidR="005D48DF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Собака </w:t>
            </w:r>
            <w:proofErr w:type="spellStart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орхиэктомия</w:t>
            </w:r>
            <w:proofErr w:type="spellEnd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средняя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B94233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</w:t>
            </w:r>
            <w:r w:rsid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</w:t>
            </w:r>
            <w:r w:rsidR="00B942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от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2500</w:t>
            </w:r>
          </w:p>
        </w:tc>
      </w:tr>
      <w:tr w:rsidR="005D48DF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Собака </w:t>
            </w:r>
            <w:proofErr w:type="spellStart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орхиэктомия</w:t>
            </w:r>
            <w:proofErr w:type="spellEnd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крупная и гигантская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</w:t>
            </w:r>
            <w:r w:rsidR="00B942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от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3500</w:t>
            </w:r>
          </w:p>
        </w:tc>
      </w:tr>
      <w:tr w:rsidR="00A4538A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A4538A" w:rsidRDefault="00A4538A" w:rsidP="00A4538A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iCs/>
                <w:sz w:val="21"/>
                <w:szCs w:val="21"/>
              </w:rPr>
            </w:pPr>
            <w:r w:rsidRPr="00A4538A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 xml:space="preserve">Стерилизация. 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A4538A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Кошк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</w:t>
            </w:r>
            <w:r w:rsidR="00B942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="00B942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овариогистерэктомия</w:t>
            </w:r>
            <w:proofErr w:type="spellEnd"/>
            <w:r w:rsidR="00B942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с косметическим швом)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052978" w:rsidP="00B94233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</w:t>
            </w:r>
            <w:r w:rsidR="00C37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</w:t>
            </w:r>
            <w:r w:rsidR="004F57C5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30</w:t>
            </w:r>
            <w:r w:rsidR="00B94233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</w:t>
            </w:r>
            <w:r w:rsidR="00C903C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*</w:t>
            </w:r>
          </w:p>
        </w:tc>
      </w:tr>
      <w:tr w:rsidR="00C37A8D" w:rsidRPr="009B66DD" w:rsidTr="000C147F">
        <w:trPr>
          <w:gridAfter w:val="1"/>
          <w:trHeight w:val="375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7A8D" w:rsidRPr="009B66DD" w:rsidRDefault="00C37A8D" w:rsidP="00A4538A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C37A8D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7A8D" w:rsidRPr="009B66DD" w:rsidRDefault="00C37A8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овариоэктомия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мелких пород (до 10 кг</w:t>
            </w:r>
            <w:proofErr w:type="gram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б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ез учета препаратов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7A8D" w:rsidRPr="009B66DD" w:rsidRDefault="00C37A8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2600-3200</w:t>
            </w:r>
          </w:p>
        </w:tc>
      </w:tr>
      <w:tr w:rsidR="00A4538A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Собаки </w:t>
            </w:r>
            <w:proofErr w:type="spellStart"/>
            <w:r w:rsidR="006C0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овариоэктомия</w:t>
            </w:r>
            <w:proofErr w:type="spellEnd"/>
            <w:r w:rsidR="006C01FD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средних пород (от 10-25 кг)</w:t>
            </w:r>
            <w:r w:rsidR="004F57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без учета препаратов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A779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3</w:t>
            </w:r>
            <w:r w:rsidR="00A779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en-US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00-3800</w:t>
            </w:r>
          </w:p>
        </w:tc>
      </w:tr>
      <w:tr w:rsidR="00A4538A" w:rsidRPr="009B66DD" w:rsidTr="000C147F">
        <w:trPr>
          <w:gridAfter w:val="1"/>
          <w:trHeight w:val="6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Собаки </w:t>
            </w:r>
            <w:proofErr w:type="spellStart"/>
            <w:r w:rsidR="006C0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овариоэктомия</w:t>
            </w:r>
            <w:proofErr w:type="spellEnd"/>
            <w:r w:rsidR="006C01FD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крупных пород (от 25-50 кг)</w:t>
            </w:r>
            <w:r w:rsidR="004F57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без учета препаратов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A779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4000-</w:t>
            </w:r>
            <w:r w:rsidR="00A779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en-US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000</w:t>
            </w:r>
          </w:p>
        </w:tc>
      </w:tr>
      <w:tr w:rsidR="00A4538A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CD072B" w:rsidRDefault="00D33D6D" w:rsidP="009B66DD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Удаление матки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A4538A" w:rsidRPr="009B66DD" w:rsidTr="000C147F">
        <w:trPr>
          <w:trHeight w:val="375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28233B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Кошка</w:t>
            </w:r>
            <w:r w:rsidR="00CD07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E64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овариогистерэктомия</w:t>
            </w:r>
            <w:proofErr w:type="spellEnd"/>
            <w:r w:rsidR="0028233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(</w:t>
            </w:r>
            <w:r w:rsidR="00D63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</w:t>
            </w:r>
            <w:r w:rsidR="005E64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атологическ</w:t>
            </w:r>
            <w:r w:rsidR="0028233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ая матка</w:t>
            </w:r>
            <w:r w:rsidR="00D016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)</w:t>
            </w:r>
            <w:r w:rsidR="005E64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CD07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                                       </w:t>
            </w:r>
            <w:r w:rsidR="00407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</w:t>
            </w:r>
            <w:r w:rsidR="004F57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4</w:t>
            </w:r>
            <w:r w:rsidR="00435CF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0" w:type="auto"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A4538A" w:rsidRPr="009B66DD" w:rsidTr="000C147F">
        <w:trPr>
          <w:gridAfter w:val="1"/>
          <w:trHeight w:val="32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</w:t>
            </w:r>
            <w:r w:rsidR="006C0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6C0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овариогистерэктомия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мелких пород (до 10 кг)</w:t>
            </w:r>
            <w:r w:rsidR="004F57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без учета препаратов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CD07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3000-4000</w:t>
            </w:r>
          </w:p>
        </w:tc>
      </w:tr>
      <w:tr w:rsidR="00A4538A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Собаки </w:t>
            </w:r>
            <w:proofErr w:type="spellStart"/>
            <w:r w:rsidR="006C0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овариогистерэктомия</w:t>
            </w:r>
            <w:proofErr w:type="spellEnd"/>
            <w:r w:rsidR="006C0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средних пород (от 10-25 кг)</w:t>
            </w:r>
            <w:r w:rsidR="004F57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без учета препаратов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CD072B" w:rsidP="005E64E8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5E64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40</w:t>
            </w:r>
            <w:r w:rsidR="00A4538A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-4500</w:t>
            </w:r>
          </w:p>
        </w:tc>
      </w:tr>
      <w:tr w:rsidR="00A4538A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Собаки </w:t>
            </w:r>
            <w:proofErr w:type="spellStart"/>
            <w:r w:rsidR="006C0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овариогистерэктомия</w:t>
            </w:r>
            <w:proofErr w:type="spellEnd"/>
            <w:r w:rsidR="006C0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крупных пород (от 25-50 кг)</w:t>
            </w:r>
            <w:r w:rsidR="004F57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без учета препаратов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5E64E8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</w:t>
            </w:r>
            <w:r w:rsidR="00CD07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    5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000</w:t>
            </w:r>
            <w:r w:rsidR="005E64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-80</w:t>
            </w:r>
            <w:r w:rsidR="00CD07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CA0C79" w:rsidRPr="009B66DD" w:rsidTr="000C147F">
        <w:trPr>
          <w:gridAfter w:val="1"/>
          <w:trHeight w:val="308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Пластика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CA0C79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</w:p>
        </w:tc>
      </w:tr>
      <w:tr w:rsidR="00CA0C79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Грыжесечение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0D1BFB" w:rsidP="000D1BFB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</w:t>
            </w:r>
          </w:p>
        </w:tc>
      </w:tr>
      <w:tr w:rsidR="00CA0C79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Пластика пупочной грыжи: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CA0C79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Собака мелкая, кошка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407345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 </w:t>
            </w:r>
            <w:r w:rsidR="00CA0C79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1000</w:t>
            </w:r>
          </w:p>
        </w:tc>
      </w:tr>
      <w:tr w:rsidR="00CA0C79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Собака средняя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407345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</w:t>
            </w:r>
            <w:r w:rsidR="00A779F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 w:rsidR="00A779FF">
              <w:rPr>
                <w:rFonts w:ascii="Arial" w:eastAsia="Times New Roman" w:hAnsi="Arial" w:cs="Arial"/>
                <w:i/>
                <w:iCs/>
                <w:sz w:val="21"/>
                <w:szCs w:val="21"/>
                <w:lang w:val="en-US"/>
              </w:rPr>
              <w:t>20</w:t>
            </w:r>
            <w:r w:rsidR="00CA0C79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</w:t>
            </w:r>
          </w:p>
        </w:tc>
      </w:tr>
      <w:tr w:rsidR="00CA0C79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Собака крупная и гигантская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A779F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  <w:lang w:val="en-US"/>
              </w:rPr>
              <w:t>3</w:t>
            </w:r>
            <w:r w:rsidR="00CA0C79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000</w:t>
            </w:r>
          </w:p>
        </w:tc>
      </w:tr>
      <w:tr w:rsidR="00CA0C79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Удаление 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параанальной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железы: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CA0C79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</w:p>
        </w:tc>
      </w:tr>
      <w:tr w:rsidR="00CA0C79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Собака 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мелкая</w:t>
            </w:r>
            <w:proofErr w:type="gram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,к</w:t>
            </w:r>
            <w:proofErr w:type="gram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ошка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</w:t>
            </w:r>
            <w:r w:rsidR="00407345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 w:rsidR="00C903C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От 20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</w:t>
            </w:r>
          </w:p>
        </w:tc>
      </w:tr>
      <w:tr w:rsidR="00CA0C79" w:rsidRPr="009B66DD" w:rsidTr="000C147F">
        <w:trPr>
          <w:gridAfter w:val="1"/>
          <w:trHeight w:val="294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Собака средняя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</w:t>
            </w:r>
            <w:r w:rsidR="00407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От 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CA0C79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CA0C79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Собака крупная 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</w:t>
            </w:r>
            <w:r w:rsidR="00407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От </w:t>
            </w:r>
            <w:r w:rsidR="00407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CA0C79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Вправление выпавшей прямой кишки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</w:t>
            </w:r>
            <w:r w:rsidR="00407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    1500</w:t>
            </w:r>
          </w:p>
        </w:tc>
      </w:tr>
      <w:tr w:rsidR="00CA0C79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903C2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Купирование хвоста (по показаниям)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</w:p>
        </w:tc>
      </w:tr>
      <w:tr w:rsidR="00CA0C79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Купирование хвоста в возрасте до 10 дней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</w:t>
            </w:r>
            <w:r w:rsidR="00407345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 w:rsidR="00C903C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4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00*</w:t>
            </w:r>
          </w:p>
        </w:tc>
      </w:tr>
      <w:tr w:rsidR="00CA0C79" w:rsidRPr="009B66DD" w:rsidTr="000C147F">
        <w:trPr>
          <w:gridAfter w:val="1"/>
          <w:trHeight w:val="9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Купирование хвоста в </w:t>
            </w:r>
            <w:r w:rsidR="00BD19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возрасте от 10 дней до 2-ух </w:t>
            </w:r>
            <w:proofErr w:type="spellStart"/>
            <w:r w:rsidR="00BD19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мес</w:t>
            </w:r>
            <w:proofErr w:type="spellEnd"/>
            <w:r w:rsidR="00BD19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(без учета наркоза)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903C2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60</w:t>
            </w:r>
            <w:r w:rsidR="00CA0C79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 (за один хвост)</w:t>
            </w:r>
          </w:p>
        </w:tc>
      </w:tr>
      <w:tr w:rsidR="00CA0C79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Купирование хв</w:t>
            </w:r>
            <w:r w:rsidR="00BD19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оста в возрасте старше 2-ух </w:t>
            </w:r>
            <w:proofErr w:type="spellStart"/>
            <w:r w:rsidR="00BD19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мес</w:t>
            </w:r>
            <w:proofErr w:type="spellEnd"/>
            <w:r w:rsidR="00BD19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(без учета наркоза)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903C2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10</w:t>
            </w:r>
            <w:r w:rsidR="00CA0C79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 (за один хвост)</w:t>
            </w:r>
          </w:p>
        </w:tc>
      </w:tr>
      <w:tr w:rsidR="00CA0C79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A039C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</w:t>
            </w:r>
          </w:p>
        </w:tc>
      </w:tr>
      <w:tr w:rsidR="00CA0C79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CA0C79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A039C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CA0C79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699A" w:rsidRPr="009B66DD" w:rsidRDefault="009F699A" w:rsidP="00B44F02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3812F6" w:rsidP="00B44F02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</w:t>
            </w:r>
          </w:p>
        </w:tc>
      </w:tr>
      <w:tr w:rsidR="00CA0C79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903C2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Ампутация рудиментарных фаланг (по показаниям)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</w:t>
            </w:r>
          </w:p>
        </w:tc>
      </w:tr>
      <w:tr w:rsidR="00CA0C79" w:rsidRPr="009B66DD" w:rsidTr="000C147F">
        <w:trPr>
          <w:gridAfter w:val="1"/>
          <w:trHeight w:val="381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Ампутация рудиментарных фаланг в возрасте до 10 дней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</w:t>
            </w:r>
            <w:r w:rsidR="00ED349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 w:rsidR="00ED349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 w:rsidR="00C903C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4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00*</w:t>
            </w:r>
          </w:p>
        </w:tc>
      </w:tr>
      <w:tr w:rsidR="00C37A8D" w:rsidRPr="009B66DD" w:rsidTr="000C147F">
        <w:trPr>
          <w:gridAfter w:val="1"/>
          <w:trHeight w:val="300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7A8D" w:rsidRPr="009B66DD" w:rsidRDefault="00C37A8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Ампутация рудиментарных фаланг, в возрасте от 10 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дн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., до 2 –</w:t>
            </w:r>
            <w:proofErr w:type="gram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ух</w:t>
            </w:r>
            <w:proofErr w:type="gram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мес.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              600</w:t>
            </w:r>
          </w:p>
        </w:tc>
      </w:tr>
      <w:tr w:rsidR="00C37A8D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7A8D" w:rsidRPr="009B66DD" w:rsidRDefault="00C37A8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Ампутация рудиментарных фаланг, в возрасте старше 2-ух мес.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7A8D" w:rsidRPr="009B66DD" w:rsidRDefault="00C37A8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1000</w:t>
            </w:r>
          </w:p>
        </w:tc>
      </w:tr>
      <w:tr w:rsidR="00C37A8D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7A8D" w:rsidRPr="009B66DD" w:rsidRDefault="00C37A8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Удаление опухоли молочной железы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: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:</w:t>
            </w:r>
            <w:proofErr w:type="gramEnd"/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7A8D" w:rsidRPr="009B66DD" w:rsidRDefault="00C37A8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3812F6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B44F02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Унилатеральная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мастектомия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(кошка)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ED3492" w:rsidP="00B44F02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</w:t>
            </w:r>
            <w:r w:rsidR="000D1BFB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От </w:t>
            </w:r>
            <w:r w:rsidR="00B44F0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3000</w:t>
            </w:r>
          </w:p>
        </w:tc>
      </w:tr>
      <w:tr w:rsidR="00C37A8D" w:rsidRPr="009B66DD" w:rsidTr="000C147F">
        <w:trPr>
          <w:gridAfter w:val="1"/>
          <w:trHeight w:val="375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7A8D" w:rsidRPr="009B66DD" w:rsidRDefault="00C37A8D" w:rsidP="00B44F02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нилатеральная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мастектомия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(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)                                                                               от 4000</w:t>
            </w:r>
          </w:p>
        </w:tc>
      </w:tr>
      <w:tr w:rsidR="00C37A8D" w:rsidRPr="009B66DD" w:rsidTr="000C147F">
        <w:trPr>
          <w:gridAfter w:val="1"/>
          <w:trHeight w:val="375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A8D" w:rsidRPr="009B66DD" w:rsidRDefault="00C37A8D" w:rsidP="00E33FD7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Регионарная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мастектоми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(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собака)                                                                                        от 3000</w:t>
            </w:r>
          </w:p>
        </w:tc>
      </w:tr>
      <w:tr w:rsidR="003812F6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Удаление липом, папиллом, бородавок и др., новообразований мягких тканей: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</w:p>
        </w:tc>
      </w:tr>
      <w:tr w:rsidR="003812F6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Кошки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936BA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От 10</w:t>
            </w:r>
            <w:r w:rsidR="003812F6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</w:t>
            </w:r>
          </w:p>
        </w:tc>
      </w:tr>
      <w:tr w:rsidR="003812F6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От</w:t>
            </w:r>
            <w:r w:rsidR="00936B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000</w:t>
            </w:r>
          </w:p>
        </w:tc>
      </w:tr>
      <w:tr w:rsidR="003812F6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936BA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Операции в области головы (без учета наркоза)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3812F6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</w:t>
            </w:r>
          </w:p>
        </w:tc>
      </w:tr>
      <w:tr w:rsidR="003812F6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Энуклеация глазного яблока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</w:t>
            </w:r>
            <w:r w:rsidR="00ED349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</w:t>
            </w:r>
            <w:r w:rsidR="00936BAD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От 30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</w:t>
            </w:r>
          </w:p>
        </w:tc>
      </w:tr>
      <w:tr w:rsidR="00C37A8D" w:rsidRPr="009B66DD" w:rsidTr="000C147F">
        <w:trPr>
          <w:gridAfter w:val="1"/>
          <w:trHeight w:val="375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7A8D" w:rsidRPr="009B66DD" w:rsidRDefault="00C37A8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Вскрытие гематомы ушной раковины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(без учета наркоза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)</w:t>
            </w:r>
            <w:proofErr w:type="gramEnd"/>
          </w:p>
        </w:tc>
      </w:tr>
      <w:tr w:rsidR="003812F6" w:rsidRPr="009B66DD" w:rsidTr="000C147F">
        <w:trPr>
          <w:gridAfter w:val="1"/>
          <w:trHeight w:val="36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9F699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</w:t>
            </w:r>
            <w:r w:rsidR="003812F6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ошки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3812F6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</w:t>
            </w:r>
            <w:r w:rsidR="00936B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От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500</w:t>
            </w:r>
          </w:p>
        </w:tc>
      </w:tr>
      <w:tr w:rsidR="003812F6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9F699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</w:t>
            </w:r>
            <w:r w:rsidR="003812F6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обаки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</w:t>
            </w:r>
            <w:r w:rsidR="00ED349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</w:t>
            </w:r>
            <w:r w:rsidR="00936BAD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От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800</w:t>
            </w:r>
          </w:p>
        </w:tc>
      </w:tr>
      <w:tr w:rsidR="009E6835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9E6835" w:rsidP="009E6835">
            <w:pPr>
              <w:tabs>
                <w:tab w:val="left" w:pos="1380"/>
              </w:tabs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Default="009E6835" w:rsidP="00E33FD7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</w:t>
            </w:r>
            <w:r w:rsidR="00ED349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</w:t>
            </w:r>
          </w:p>
        </w:tc>
      </w:tr>
      <w:tr w:rsidR="003812F6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</w:t>
            </w:r>
          </w:p>
        </w:tc>
      </w:tr>
      <w:tr w:rsidR="009E6835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9E6835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Механическая чистка зубов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A779F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</w:t>
            </w:r>
            <w:r w:rsidR="00ED349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от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en-US"/>
              </w:rPr>
              <w:t>3</w:t>
            </w:r>
            <w:r w:rsidR="00ED349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00 до </w:t>
            </w:r>
            <w:r w:rsidR="009E68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500</w:t>
            </w:r>
          </w:p>
        </w:tc>
      </w:tr>
      <w:tr w:rsidR="009E6835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9E6835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Удаление молочных зубов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0D1BF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</w:t>
            </w:r>
            <w:r w:rsidR="009E6835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9E6835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9E6835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Удаление постоянных зубов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0D1BF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40</w:t>
            </w:r>
            <w:r w:rsidR="009E6835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</w:t>
            </w:r>
          </w:p>
        </w:tc>
      </w:tr>
      <w:tr w:rsidR="009E6835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9E6835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Извлечение инородного предмета из ротовой полости и глотки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9E6835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500</w:t>
            </w:r>
          </w:p>
        </w:tc>
      </w:tr>
      <w:tr w:rsidR="00686BA3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9F699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УЗИ чистка зубов</w:t>
            </w:r>
            <w:r w:rsidR="000D1BFB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(без учета наркоза)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0D1BF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</w:t>
            </w:r>
            <w:r w:rsidR="00E33FD7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от</w:t>
            </w:r>
            <w:r w:rsidR="007B21C7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15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</w:t>
            </w:r>
          </w:p>
        </w:tc>
      </w:tr>
      <w:tr w:rsidR="00686BA3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686BA3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E33FD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E33F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Дерматология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686BA3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E33FD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Первичный прием дерматолога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253110" w:rsidP="00B7559A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</w:t>
            </w:r>
            <w:r w:rsidR="00B7559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700</w:t>
            </w:r>
          </w:p>
        </w:tc>
      </w:tr>
      <w:tr w:rsidR="00686BA3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E33FD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Повторный прием дерматолога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253110" w:rsidP="00B7559A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</w:t>
            </w:r>
            <w:r w:rsidR="00B7559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50</w:t>
            </w:r>
            <w:r w:rsidR="00E33FD7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</w:t>
            </w:r>
          </w:p>
        </w:tc>
      </w:tr>
      <w:tr w:rsidR="00686BA3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C37A8D" w:rsidRPr="009B66DD" w:rsidTr="000C147F">
        <w:trPr>
          <w:gridAfter w:val="1"/>
          <w:trHeight w:val="300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7A8D" w:rsidRPr="009B66DD" w:rsidRDefault="00C37A8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686BA3" w:rsidRPr="009B66DD" w:rsidTr="000C147F">
        <w:trPr>
          <w:gridAfter w:val="1"/>
          <w:trHeight w:val="9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2833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686BA3" w:rsidRPr="009B66DD" w:rsidTr="000C147F">
        <w:trPr>
          <w:gridAfter w:val="1"/>
          <w:trHeight w:val="6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C37A8D" w:rsidRPr="009B66DD" w:rsidTr="000C147F">
        <w:trPr>
          <w:gridAfter w:val="1"/>
          <w:trHeight w:val="300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7A8D" w:rsidRPr="009B66DD" w:rsidRDefault="00C37A8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C37A8D" w:rsidRPr="009B66DD" w:rsidTr="000C147F">
        <w:trPr>
          <w:gridAfter w:val="1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7A8D" w:rsidRPr="009B66DD" w:rsidRDefault="00C37A8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7A8D" w:rsidRPr="009B66DD" w:rsidRDefault="00C37A8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</w:tbl>
    <w:p w:rsidR="00C37A8D" w:rsidRDefault="00C37A8D" w:rsidP="00162A0F">
      <w:pPr>
        <w:pStyle w:val="a5"/>
        <w:spacing w:line="285" w:lineRule="atLeast"/>
        <w:jc w:val="center"/>
        <w:outlineLvl w:val="0"/>
        <w:rPr>
          <w:b/>
        </w:rPr>
      </w:pPr>
    </w:p>
    <w:p w:rsidR="00C37A8D" w:rsidRDefault="00C37A8D" w:rsidP="00162A0F">
      <w:pPr>
        <w:pStyle w:val="a5"/>
        <w:spacing w:line="285" w:lineRule="atLeast"/>
        <w:jc w:val="center"/>
        <w:outlineLvl w:val="0"/>
        <w:rPr>
          <w:b/>
        </w:rPr>
      </w:pPr>
    </w:p>
    <w:p w:rsidR="00162A0F" w:rsidRPr="00D35328" w:rsidRDefault="00162A0F" w:rsidP="00162A0F">
      <w:pPr>
        <w:pStyle w:val="a5"/>
        <w:spacing w:line="285" w:lineRule="atLeast"/>
        <w:jc w:val="center"/>
        <w:outlineLvl w:val="0"/>
        <w:rPr>
          <w:b/>
        </w:rPr>
      </w:pPr>
      <w:r w:rsidRPr="00D35328">
        <w:rPr>
          <w:b/>
        </w:rPr>
        <w:lastRenderedPageBreak/>
        <w:t>Вызов врача на дом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7299"/>
        <w:gridCol w:w="2425"/>
      </w:tblGrid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b/>
                <w:bCs/>
                <w:color w:val="000000"/>
              </w:rPr>
              <w:t> п/п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b/>
                <w:bCs/>
                <w:color w:val="000000"/>
              </w:rPr>
              <w:t>Стоимость, руб.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1.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Вызов ветеринарного врача в пределах г. Нижнего Новгорода в дневное время (с 9.00 до 20.00)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506034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162A0F" w:rsidRPr="00D35328">
              <w:rPr>
                <w:b/>
                <w:color w:val="000000"/>
              </w:rPr>
              <w:t>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2.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 xml:space="preserve">Вызов ветеринарного врача в пределах г. Нижнего Новгорода в выходные и праздничные дни 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253110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договорная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3.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Вызов ветеринарного врача за пределы Нижегородской области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 w:rsidRPr="00D35328">
              <w:rPr>
                <w:b/>
                <w:color w:val="000000"/>
              </w:rPr>
              <w:t>договорная</w:t>
            </w:r>
          </w:p>
        </w:tc>
      </w:tr>
    </w:tbl>
    <w:p w:rsidR="00162A0F" w:rsidRPr="00D35328" w:rsidRDefault="00162A0F" w:rsidP="00162A0F">
      <w:pPr>
        <w:pStyle w:val="a5"/>
        <w:spacing w:line="285" w:lineRule="atLeast"/>
        <w:jc w:val="center"/>
        <w:outlineLvl w:val="0"/>
        <w:rPr>
          <w:b/>
        </w:rPr>
      </w:pPr>
      <w:r w:rsidRPr="00D35328">
        <w:rPr>
          <w:b/>
        </w:rPr>
        <w:t>Усыпление</w:t>
      </w:r>
      <w:r>
        <w:rPr>
          <w:b/>
        </w:rPr>
        <w:t>/кремация</w:t>
      </w:r>
      <w:r w:rsidRPr="00D35328">
        <w:rPr>
          <w:b/>
        </w:rPr>
        <w:t xml:space="preserve"> кошек и собак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7299"/>
        <w:gridCol w:w="2425"/>
      </w:tblGrid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b/>
                <w:bCs/>
                <w:color w:val="000000"/>
              </w:rPr>
              <w:t> п/п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b/>
                <w:bCs/>
                <w:color w:val="000000"/>
              </w:rPr>
              <w:t>Стоимость, руб.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1.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Эвтаназия кошки/кремация</w:t>
            </w:r>
            <w:r>
              <w:rPr>
                <w:color w:val="000000"/>
              </w:rPr>
              <w:t xml:space="preserve"> кошки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936BAD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162A0F" w:rsidRPr="00D35328">
              <w:rPr>
                <w:b/>
                <w:color w:val="000000"/>
              </w:rPr>
              <w:t>00/</w:t>
            </w:r>
            <w:r w:rsidR="00162A0F">
              <w:rPr>
                <w:b/>
                <w:color w:val="000000"/>
              </w:rPr>
              <w:t>10</w:t>
            </w:r>
            <w:r w:rsidR="00162A0F" w:rsidRPr="00D35328">
              <w:rPr>
                <w:b/>
                <w:color w:val="000000"/>
              </w:rPr>
              <w:t>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2.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Эвтаназия собаки/кремация</w:t>
            </w:r>
            <w:r>
              <w:rPr>
                <w:color w:val="000000"/>
              </w:rPr>
              <w:t xml:space="preserve"> собаки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rPr>
                <w:color w:val="000000"/>
              </w:rPr>
            </w:pPr>
            <w:r w:rsidRPr="00D35328">
              <w:rPr>
                <w:color w:val="000000"/>
              </w:rPr>
              <w:t> 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D35328">
                <w:rPr>
                  <w:color w:val="000000"/>
                </w:rPr>
                <w:t>5 кг</w:t>
              </w:r>
            </w:smartTag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253110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  <w:r w:rsidR="00162A0F" w:rsidRPr="00D35328">
              <w:rPr>
                <w:b/>
                <w:color w:val="000000"/>
              </w:rPr>
              <w:t>0</w:t>
            </w:r>
            <w:r w:rsidR="007006BC">
              <w:rPr>
                <w:b/>
                <w:color w:val="000000"/>
              </w:rPr>
              <w:t>/13</w:t>
            </w:r>
            <w:r w:rsidR="00162A0F" w:rsidRPr="00D35328">
              <w:rPr>
                <w:b/>
                <w:color w:val="000000"/>
              </w:rPr>
              <w:t>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rPr>
                <w:color w:val="000000"/>
              </w:rPr>
            </w:pPr>
            <w:r w:rsidRPr="00D35328">
              <w:rPr>
                <w:color w:val="000000"/>
              </w:rPr>
              <w:t> 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5-1</w:t>
            </w:r>
            <w:r w:rsidRPr="00D35328">
              <w:rPr>
                <w:color w:val="000000"/>
                <w:lang w:val="en-US"/>
              </w:rPr>
              <w:t>0</w:t>
            </w:r>
            <w:r w:rsidRPr="00D35328">
              <w:rPr>
                <w:color w:val="000000"/>
              </w:rPr>
              <w:t xml:space="preserve"> кг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6560C0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1 7</w:t>
            </w:r>
            <w:r w:rsidR="007006BC">
              <w:rPr>
                <w:b/>
                <w:color w:val="000000"/>
              </w:rPr>
              <w:t>00/1 5</w:t>
            </w:r>
            <w:r w:rsidR="00162A0F" w:rsidRPr="00D35328">
              <w:rPr>
                <w:b/>
                <w:color w:val="000000"/>
              </w:rPr>
              <w:t>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rPr>
                <w:color w:val="000000"/>
              </w:rPr>
            </w:pP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  <w:lang w:val="en-US"/>
              </w:rPr>
              <w:t xml:space="preserve">10-15 </w:t>
            </w:r>
            <w:r w:rsidRPr="00D35328">
              <w:rPr>
                <w:color w:val="000000"/>
              </w:rPr>
              <w:t>кг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6560C0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1 8</w:t>
            </w:r>
            <w:r w:rsidR="007006BC">
              <w:rPr>
                <w:b/>
                <w:color w:val="000000"/>
              </w:rPr>
              <w:t>00/1 7</w:t>
            </w:r>
            <w:r w:rsidR="00162A0F" w:rsidRPr="00D35328">
              <w:rPr>
                <w:b/>
                <w:color w:val="000000"/>
              </w:rPr>
              <w:t>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rPr>
                <w:color w:val="000000"/>
              </w:rPr>
            </w:pPr>
            <w:r w:rsidRPr="00D35328">
              <w:rPr>
                <w:color w:val="000000"/>
              </w:rPr>
              <w:t> 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15-</w:t>
            </w:r>
            <w:r w:rsidRPr="00D35328">
              <w:rPr>
                <w:color w:val="000000"/>
                <w:lang w:val="en-US"/>
              </w:rPr>
              <w:t>2</w:t>
            </w:r>
            <w:r w:rsidRPr="00D35328">
              <w:rPr>
                <w:color w:val="000000"/>
              </w:rPr>
              <w:t>0 кг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6560C0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2 000/2 0</w:t>
            </w:r>
            <w:r w:rsidR="00162A0F" w:rsidRPr="00D35328">
              <w:rPr>
                <w:b/>
                <w:color w:val="000000"/>
              </w:rPr>
              <w:t>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rPr>
                <w:color w:val="000000"/>
              </w:rPr>
            </w:pP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20-30 кг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6560C0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2 2</w:t>
            </w:r>
            <w:r w:rsidR="00162A0F" w:rsidRPr="00D35328">
              <w:rPr>
                <w:b/>
                <w:color w:val="000000"/>
              </w:rPr>
              <w:t>00/2 700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rPr>
                <w:color w:val="000000"/>
              </w:rPr>
            </w:pPr>
            <w:r w:rsidRPr="00D35328">
              <w:rPr>
                <w:color w:val="000000"/>
              </w:rPr>
              <w:t> 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30-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D35328">
                <w:rPr>
                  <w:color w:val="000000"/>
                </w:rPr>
                <w:t>40 кг</w:t>
              </w:r>
            </w:smartTag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6560C0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2 3</w:t>
            </w:r>
            <w:r w:rsidR="00162A0F" w:rsidRPr="00D35328">
              <w:rPr>
                <w:b/>
                <w:color w:val="000000"/>
              </w:rPr>
              <w:t>00/3 700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rPr>
                <w:color w:val="000000"/>
              </w:rPr>
            </w:pPr>
            <w:r w:rsidRPr="00D35328">
              <w:rPr>
                <w:color w:val="000000"/>
              </w:rPr>
              <w:t> 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40-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D35328">
                <w:rPr>
                  <w:color w:val="000000"/>
                </w:rPr>
                <w:t>50 кг</w:t>
              </w:r>
            </w:smartTag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 w:rsidRPr="00D35328">
              <w:rPr>
                <w:b/>
                <w:color w:val="000000"/>
              </w:rPr>
              <w:t>2 500/4 000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3.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519" w:rsidRPr="00D35328" w:rsidRDefault="00162A0F" w:rsidP="005A1519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Индивидуальная кремация</w:t>
            </w:r>
            <w:r>
              <w:rPr>
                <w:color w:val="000000"/>
              </w:rPr>
              <w:t xml:space="preserve"> кошки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24215D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  <w:r w:rsidR="00162A0F" w:rsidRPr="00D35328">
              <w:rPr>
                <w:b/>
                <w:color w:val="000000"/>
              </w:rPr>
              <w:t>00</w:t>
            </w:r>
          </w:p>
        </w:tc>
      </w:tr>
      <w:tr w:rsidR="00226A0B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A0B" w:rsidRPr="00D35328" w:rsidRDefault="00226A0B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A0B" w:rsidRPr="00D35328" w:rsidRDefault="00226A0B" w:rsidP="00226A0B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Индивидуальная кремация</w:t>
            </w:r>
            <w:r>
              <w:rPr>
                <w:color w:val="000000"/>
              </w:rPr>
              <w:t xml:space="preserve"> собаки</w:t>
            </w:r>
            <w:r w:rsidRPr="00D35328">
              <w:rPr>
                <w:color w:val="000000"/>
              </w:rPr>
              <w:t xml:space="preserve"> до </w:t>
            </w:r>
            <w:r>
              <w:rPr>
                <w:color w:val="000000"/>
              </w:rPr>
              <w:t>1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D35328">
                <w:rPr>
                  <w:color w:val="000000"/>
                </w:rPr>
                <w:t>5 кг</w:t>
              </w:r>
            </w:smartTag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A0B" w:rsidRDefault="00FC4501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5200</w:t>
            </w:r>
          </w:p>
        </w:tc>
      </w:tr>
      <w:tr w:rsidR="00226A0B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A0B" w:rsidRPr="00D35328" w:rsidRDefault="00226A0B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A0B" w:rsidRPr="00D35328" w:rsidRDefault="00226A0B" w:rsidP="00226A0B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Индивидуальная кремация</w:t>
            </w:r>
            <w:r>
              <w:rPr>
                <w:color w:val="000000"/>
              </w:rPr>
              <w:t xml:space="preserve"> собаки</w:t>
            </w:r>
            <w:r w:rsidRPr="00D35328">
              <w:rPr>
                <w:color w:val="000000"/>
              </w:rPr>
              <w:t xml:space="preserve"> </w:t>
            </w:r>
            <w:r w:rsidRPr="00D35328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29</w:t>
            </w:r>
            <w:r w:rsidRPr="00D35328">
              <w:rPr>
                <w:color w:val="000000"/>
                <w:lang w:val="en-US"/>
              </w:rPr>
              <w:t xml:space="preserve"> </w:t>
            </w:r>
            <w:r w:rsidRPr="00D35328">
              <w:rPr>
                <w:color w:val="000000"/>
              </w:rPr>
              <w:t>кг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A0B" w:rsidRDefault="00FC4501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6700</w:t>
            </w:r>
          </w:p>
        </w:tc>
      </w:tr>
      <w:tr w:rsidR="00226A0B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A0B" w:rsidRPr="00D35328" w:rsidRDefault="00226A0B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A0B" w:rsidRPr="00D35328" w:rsidRDefault="00226A0B" w:rsidP="00226A0B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Индивидуальная кремация</w:t>
            </w:r>
            <w:r>
              <w:rPr>
                <w:color w:val="000000"/>
              </w:rPr>
              <w:t xml:space="preserve"> собаки</w:t>
            </w:r>
            <w:r w:rsidRPr="00D353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</w:t>
            </w: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50</w:t>
            </w:r>
            <w:r w:rsidRPr="00D35328">
              <w:rPr>
                <w:color w:val="000000"/>
                <w:lang w:val="en-US"/>
              </w:rPr>
              <w:t xml:space="preserve"> </w:t>
            </w:r>
            <w:r w:rsidRPr="00D35328">
              <w:rPr>
                <w:color w:val="000000"/>
              </w:rPr>
              <w:t>кг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A0B" w:rsidRDefault="00FC4501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rPr>
                <w:color w:val="000000"/>
              </w:rPr>
            </w:pP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5A1519">
            <w:pPr>
              <w:jc w:val="both"/>
            </w:pPr>
            <w:r w:rsidRPr="00D35328">
              <w:rPr>
                <w:sz w:val="20"/>
              </w:rPr>
              <w:t xml:space="preserve">В стоимость эвтаназии включены стоимость всех препаратов, в том числе препаратов для наркоза 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</w:p>
        </w:tc>
      </w:tr>
    </w:tbl>
    <w:p w:rsidR="00162A0F" w:rsidRDefault="00162A0F" w:rsidP="00162A0F"/>
    <w:p w:rsidR="00162A0F" w:rsidRDefault="00162A0F" w:rsidP="00162A0F">
      <w:pPr>
        <w:jc w:val="both"/>
      </w:pPr>
    </w:p>
    <w:p w:rsidR="00162A0F" w:rsidRDefault="00162A0F" w:rsidP="00162A0F">
      <w:pPr>
        <w:jc w:val="both"/>
      </w:pPr>
    </w:p>
    <w:p w:rsidR="00162A0F" w:rsidRDefault="00162A0F" w:rsidP="00162A0F">
      <w:pPr>
        <w:jc w:val="both"/>
      </w:pPr>
    </w:p>
    <w:p w:rsidR="00162A0F" w:rsidRDefault="00162A0F" w:rsidP="00162A0F">
      <w:pPr>
        <w:jc w:val="both"/>
      </w:pPr>
    </w:p>
    <w:p w:rsidR="00162A0F" w:rsidRDefault="00162A0F" w:rsidP="00162A0F">
      <w:pPr>
        <w:jc w:val="both"/>
      </w:pPr>
    </w:p>
    <w:p w:rsidR="00833236" w:rsidRDefault="00833236" w:rsidP="00162A0F">
      <w:pPr>
        <w:jc w:val="both"/>
      </w:pPr>
    </w:p>
    <w:p w:rsidR="00162A0F" w:rsidRDefault="00162A0F" w:rsidP="00162A0F">
      <w:pPr>
        <w:jc w:val="both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7299"/>
        <w:gridCol w:w="2425"/>
      </w:tblGrid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rPr>
                <w:color w:val="000000"/>
              </w:rPr>
            </w:pP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jc w:val="center"/>
              <w:rPr>
                <w:b/>
                <w:color w:val="000000"/>
              </w:rPr>
            </w:pPr>
            <w:r w:rsidRPr="00D35328">
              <w:rPr>
                <w:b/>
                <w:color w:val="000000"/>
              </w:rPr>
              <w:t>Ультразвуковое исследование органов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 w:rsidRPr="00D35328">
              <w:t xml:space="preserve">Ультразвуковое исследование </w:t>
            </w:r>
            <w:r>
              <w:t>наличие жидкости в брюшной полости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 w:rsidRPr="00D35328">
              <w:t xml:space="preserve">Ультразвуковое исследование </w:t>
            </w:r>
            <w:r>
              <w:t>наличия или отсутствие беременности</w:t>
            </w:r>
          </w:p>
          <w:p w:rsidR="00162A0F" w:rsidRPr="00D35328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>
              <w:rPr>
                <w:color w:val="000000"/>
              </w:rPr>
              <w:t>обзорное / детальное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400/650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bookmarkStart w:id="0" w:name="OLE_LINK1"/>
            <w:bookmarkStart w:id="1" w:name="OLE_LINK2"/>
            <w:bookmarkStart w:id="2" w:name="OLE_LINK3"/>
            <w:r w:rsidRPr="00D35328">
              <w:rPr>
                <w:color w:val="000000"/>
              </w:rPr>
              <w:t xml:space="preserve">Ультразвуковое исследование органов </w:t>
            </w:r>
            <w:bookmarkEnd w:id="0"/>
            <w:bookmarkEnd w:id="1"/>
            <w:bookmarkEnd w:id="2"/>
            <w:r w:rsidRPr="00D35328">
              <w:rPr>
                <w:color w:val="000000"/>
              </w:rPr>
              <w:t xml:space="preserve">брюшной полости </w:t>
            </w:r>
            <w:proofErr w:type="spellStart"/>
            <w:r>
              <w:rPr>
                <w:color w:val="000000"/>
              </w:rPr>
              <w:t>скрининговое</w:t>
            </w:r>
            <w:proofErr w:type="spellEnd"/>
            <w:r>
              <w:rPr>
                <w:color w:val="000000"/>
              </w:rPr>
              <w:t xml:space="preserve"> </w:t>
            </w:r>
            <w:r w:rsidRPr="00D35328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наличие жидкости в брюшной полости, </w:t>
            </w:r>
            <w:proofErr w:type="spellStart"/>
            <w:r>
              <w:rPr>
                <w:color w:val="000000"/>
              </w:rPr>
              <w:t>л.у</w:t>
            </w:r>
            <w:proofErr w:type="spellEnd"/>
            <w:r>
              <w:rPr>
                <w:color w:val="000000"/>
              </w:rPr>
              <w:t xml:space="preserve">., </w:t>
            </w:r>
            <w:r w:rsidRPr="00D35328">
              <w:rPr>
                <w:color w:val="000000"/>
              </w:rPr>
              <w:t>печень, желчный пузырь, почки, мочевой пузырь, селезенка, матка/пр</w:t>
            </w:r>
            <w:r>
              <w:rPr>
                <w:color w:val="000000"/>
              </w:rPr>
              <w:t>едстательная железа/яичники</w:t>
            </w:r>
            <w:r w:rsidRPr="00D35328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 </w:t>
            </w:r>
          </w:p>
          <w:p w:rsidR="00162A0F" w:rsidRPr="00D35328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 w:rsidRPr="00D3532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D35328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/1300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 xml:space="preserve">Ультразвуковое исследование органов брюшной полости </w:t>
            </w:r>
            <w:r>
              <w:rPr>
                <w:color w:val="000000"/>
              </w:rPr>
              <w:t xml:space="preserve">детализированное </w:t>
            </w:r>
            <w:r w:rsidRPr="00D35328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наличие жидкости в брюшной полости, </w:t>
            </w:r>
            <w:proofErr w:type="spellStart"/>
            <w:r>
              <w:rPr>
                <w:color w:val="000000"/>
              </w:rPr>
              <w:t>л.у</w:t>
            </w:r>
            <w:proofErr w:type="spellEnd"/>
            <w:r>
              <w:rPr>
                <w:color w:val="000000"/>
              </w:rPr>
              <w:t xml:space="preserve">., поджелудочная железа, </w:t>
            </w:r>
            <w:r w:rsidRPr="00D35328">
              <w:rPr>
                <w:color w:val="000000"/>
              </w:rPr>
              <w:t>печень, желчный пузырь, почки,</w:t>
            </w:r>
            <w:r>
              <w:rPr>
                <w:color w:val="000000"/>
              </w:rPr>
              <w:t xml:space="preserve"> надпочечники,</w:t>
            </w:r>
            <w:r w:rsidRPr="00D35328">
              <w:rPr>
                <w:color w:val="000000"/>
              </w:rPr>
              <w:t xml:space="preserve"> мочевой пузырь, селезенка, матка/пр</w:t>
            </w:r>
            <w:r>
              <w:rPr>
                <w:color w:val="000000"/>
              </w:rPr>
              <w:t xml:space="preserve">едстательная железа/яичники, </w:t>
            </w:r>
            <w:proofErr w:type="spellStart"/>
            <w:r>
              <w:rPr>
                <w:color w:val="000000"/>
              </w:rPr>
              <w:t>жкт</w:t>
            </w:r>
            <w:proofErr w:type="spellEnd"/>
            <w:r w:rsidRPr="00D35328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 </w:t>
            </w:r>
          </w:p>
          <w:p w:rsidR="00162A0F" w:rsidRPr="00D35328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1700/2000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 w:rsidRPr="00D35328">
              <w:t xml:space="preserve">Ультразвуковое исследование </w:t>
            </w:r>
            <w:r>
              <w:t>одного органа</w:t>
            </w:r>
          </w:p>
          <w:p w:rsidR="00162A0F" w:rsidRPr="00D35328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350/500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 w:rsidRPr="00D35328">
              <w:t xml:space="preserve">Ультразвуковое исследование </w:t>
            </w:r>
            <w:proofErr w:type="spellStart"/>
            <w:r>
              <w:t>гепатобилиарной</w:t>
            </w:r>
            <w:proofErr w:type="spellEnd"/>
            <w:r>
              <w:t xml:space="preserve"> системы (</w:t>
            </w:r>
            <w:r w:rsidRPr="00D35328">
              <w:t>печен</w:t>
            </w:r>
            <w:r>
              <w:t>ь, поджелудочная железа и желчный пузырь)</w:t>
            </w:r>
          </w:p>
          <w:p w:rsidR="00162A0F" w:rsidRPr="00D35328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700/900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 w:rsidRPr="00D35328">
              <w:t xml:space="preserve">Ультразвуковое исследование </w:t>
            </w:r>
            <w:r>
              <w:t>печени и желчного пузыря</w:t>
            </w:r>
          </w:p>
          <w:p w:rsidR="00162A0F" w:rsidRPr="00D35328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600/800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 w:rsidRPr="00D35328">
              <w:t xml:space="preserve">Ультразвуковое исследование </w:t>
            </w:r>
            <w:r>
              <w:t>пищеварительной системы (</w:t>
            </w:r>
            <w:r w:rsidRPr="00D35328">
              <w:t>печен</w:t>
            </w:r>
            <w:r>
              <w:t xml:space="preserve">ь, поджелудочная железа, желчный пузырь и </w:t>
            </w:r>
            <w:proofErr w:type="spellStart"/>
            <w:r>
              <w:t>жкт</w:t>
            </w:r>
            <w:proofErr w:type="spellEnd"/>
            <w:r>
              <w:t>)</w:t>
            </w:r>
          </w:p>
          <w:p w:rsidR="00162A0F" w:rsidRPr="00D35328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1000/1200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 xml:space="preserve">Ультразвуковое исследование </w:t>
            </w:r>
            <w:r>
              <w:rPr>
                <w:color w:val="000000"/>
              </w:rPr>
              <w:t>мочевыделительной системы (</w:t>
            </w:r>
            <w:r w:rsidRPr="00D35328">
              <w:rPr>
                <w:color w:val="000000"/>
              </w:rPr>
              <w:t>поч</w:t>
            </w:r>
            <w:r>
              <w:rPr>
                <w:color w:val="000000"/>
              </w:rPr>
              <w:t>ки</w:t>
            </w:r>
            <w:r w:rsidRPr="00D35328">
              <w:rPr>
                <w:color w:val="000000"/>
              </w:rPr>
              <w:t xml:space="preserve"> и мочево</w:t>
            </w:r>
            <w:r>
              <w:rPr>
                <w:color w:val="000000"/>
              </w:rPr>
              <w:t>й</w:t>
            </w:r>
            <w:r w:rsidRPr="00D35328">
              <w:rPr>
                <w:color w:val="000000"/>
              </w:rPr>
              <w:t xml:space="preserve"> пузыр</w:t>
            </w:r>
            <w:r>
              <w:rPr>
                <w:color w:val="000000"/>
              </w:rPr>
              <w:t xml:space="preserve">ь)    </w:t>
            </w:r>
          </w:p>
          <w:p w:rsidR="00162A0F" w:rsidRPr="00D35328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bookmarkStart w:id="3" w:name="OLE_LINK10"/>
            <w:bookmarkStart w:id="4" w:name="OLE_LINK11"/>
            <w:bookmarkStart w:id="5" w:name="OLE_LINK12"/>
            <w:bookmarkStart w:id="6" w:name="OLE_LINK13"/>
            <w:r>
              <w:rPr>
                <w:color w:val="000000"/>
              </w:rPr>
              <w:t>без заключения / с заключением</w:t>
            </w:r>
            <w:bookmarkEnd w:id="3"/>
            <w:bookmarkEnd w:id="4"/>
            <w:bookmarkEnd w:id="5"/>
            <w:bookmarkEnd w:id="6"/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600/800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 xml:space="preserve">Ультразвуковое исследование </w:t>
            </w:r>
            <w:r>
              <w:rPr>
                <w:color w:val="000000"/>
              </w:rPr>
              <w:t>половой системы (</w:t>
            </w:r>
            <w:r w:rsidRPr="00D35328">
              <w:rPr>
                <w:color w:val="000000"/>
              </w:rPr>
              <w:t>матк</w:t>
            </w:r>
            <w:r>
              <w:rPr>
                <w:color w:val="000000"/>
              </w:rPr>
              <w:t xml:space="preserve">а и яичники / семенники и предстательная железа) </w:t>
            </w:r>
          </w:p>
          <w:p w:rsidR="00162A0F" w:rsidRPr="00D35328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600/800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 xml:space="preserve">Ультразвуковое исследование </w:t>
            </w:r>
            <w:r>
              <w:rPr>
                <w:color w:val="000000"/>
              </w:rPr>
              <w:t xml:space="preserve">мочеполовой системы (мочевой пузырь, </w:t>
            </w:r>
            <w:r w:rsidRPr="00D35328">
              <w:rPr>
                <w:color w:val="000000"/>
              </w:rPr>
              <w:t>матк</w:t>
            </w:r>
            <w:r>
              <w:rPr>
                <w:color w:val="000000"/>
              </w:rPr>
              <w:t xml:space="preserve">а и яичники / мочевой пузырь, семенники и предстательная железа) </w:t>
            </w:r>
          </w:p>
          <w:p w:rsidR="00162A0F" w:rsidRPr="00D35328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600/800</w:t>
            </w:r>
          </w:p>
        </w:tc>
      </w:tr>
      <w:tr w:rsidR="006C71B2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1B2" w:rsidRDefault="006C71B2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1B2" w:rsidRPr="00D35328" w:rsidRDefault="006C71B2" w:rsidP="00A922AE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Ультразвуковое исследование </w:t>
            </w:r>
            <w:proofErr w:type="spellStart"/>
            <w:r>
              <w:rPr>
                <w:color w:val="000000"/>
              </w:rPr>
              <w:t>жкт</w:t>
            </w:r>
            <w:proofErr w:type="spellEnd"/>
            <w:r>
              <w:rPr>
                <w:color w:val="000000"/>
              </w:rPr>
              <w:t xml:space="preserve"> без заключения/с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1B2" w:rsidRDefault="006C71B2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500/</w:t>
            </w:r>
            <w:r w:rsidR="00451CD8">
              <w:rPr>
                <w:b/>
                <w:color w:val="000000"/>
              </w:rPr>
              <w:t>650</w:t>
            </w:r>
          </w:p>
        </w:tc>
      </w:tr>
      <w:tr w:rsidR="00833236" w:rsidTr="00833236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36" w:rsidRDefault="00833236" w:rsidP="00FC4501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36" w:rsidRPr="00D35328" w:rsidRDefault="00833236" w:rsidP="00833236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r>
              <w:rPr>
                <w:color w:val="000000"/>
              </w:rPr>
              <w:t>Ультразвуковое исследование сердца – скрининг предоперационный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36" w:rsidRDefault="00833236" w:rsidP="00FC4501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</w:t>
            </w:r>
          </w:p>
        </w:tc>
      </w:tr>
    </w:tbl>
    <w:p w:rsidR="007F2BAE" w:rsidRDefault="007F2BAE" w:rsidP="00984372">
      <w:pPr>
        <w:outlineLvl w:val="0"/>
        <w:rPr>
          <w:b/>
        </w:rPr>
      </w:pPr>
    </w:p>
    <w:p w:rsidR="00984372" w:rsidRDefault="00984372" w:rsidP="007F2BAE">
      <w:pPr>
        <w:jc w:val="center"/>
        <w:outlineLvl w:val="0"/>
        <w:rPr>
          <w:b/>
        </w:rPr>
      </w:pPr>
    </w:p>
    <w:p w:rsidR="00984372" w:rsidRDefault="00984372" w:rsidP="007F2BAE">
      <w:pPr>
        <w:jc w:val="center"/>
        <w:outlineLvl w:val="0"/>
        <w:rPr>
          <w:b/>
        </w:rPr>
      </w:pPr>
    </w:p>
    <w:p w:rsidR="00984372" w:rsidRDefault="00984372" w:rsidP="00690308">
      <w:pPr>
        <w:outlineLvl w:val="0"/>
        <w:rPr>
          <w:b/>
        </w:rPr>
      </w:pPr>
    </w:p>
    <w:p w:rsidR="00690308" w:rsidRDefault="00690308" w:rsidP="00690308">
      <w:pPr>
        <w:outlineLvl w:val="0"/>
        <w:rPr>
          <w:b/>
        </w:rPr>
      </w:pPr>
    </w:p>
    <w:p w:rsidR="00984372" w:rsidRDefault="00984372" w:rsidP="007F2BAE">
      <w:pPr>
        <w:jc w:val="center"/>
        <w:outlineLvl w:val="0"/>
        <w:rPr>
          <w:b/>
        </w:rPr>
      </w:pPr>
    </w:p>
    <w:p w:rsidR="00984372" w:rsidRDefault="00984372" w:rsidP="007F2BAE">
      <w:pPr>
        <w:jc w:val="center"/>
        <w:outlineLvl w:val="0"/>
        <w:rPr>
          <w:b/>
        </w:rPr>
      </w:pPr>
    </w:p>
    <w:p w:rsidR="007F2BAE" w:rsidRPr="000E077C" w:rsidRDefault="007F2BAE" w:rsidP="00984372">
      <w:pPr>
        <w:jc w:val="center"/>
        <w:outlineLvl w:val="0"/>
        <w:rPr>
          <w:b/>
        </w:rPr>
      </w:pPr>
      <w:r w:rsidRPr="000E077C">
        <w:rPr>
          <w:b/>
        </w:rPr>
        <w:lastRenderedPageBreak/>
        <w:t>Вакцинации профилактические</w:t>
      </w:r>
    </w:p>
    <w:p w:rsidR="007F2BAE" w:rsidRPr="000E077C" w:rsidRDefault="007F2BAE" w:rsidP="007F2BAE">
      <w:pPr>
        <w:jc w:val="center"/>
        <w:rPr>
          <w:b/>
        </w:rPr>
      </w:pPr>
      <w:r w:rsidRPr="000E077C">
        <w:rPr>
          <w:b/>
        </w:rPr>
        <w:t>В стоимость профилактической вакцинации включены все расходные материалы, клинический осмотр перед вакцинацией с термометрией, внутримышечная/подкожная инъекция, наблюдение животного после вакцинации в течение 20 мин, консультация по вопросам содержания, кормления, ухода, занесение информации о вакцинации в ветеринарный паспорт животного.</w:t>
      </w:r>
    </w:p>
    <w:tbl>
      <w:tblPr>
        <w:tblW w:w="5581" w:type="pct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4918"/>
        <w:gridCol w:w="4119"/>
        <w:gridCol w:w="1886"/>
      </w:tblGrid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п/п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Наименование услуги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От каких инфекций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Стоимость, руб.</w:t>
            </w:r>
          </w:p>
        </w:tc>
      </w:tr>
      <w:tr w:rsidR="007F2BAE" w:rsidTr="00A922A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Собаки</w:t>
            </w: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 xml:space="preserve"> </w:t>
            </w:r>
            <w:r w:rsidRPr="001367D9">
              <w:rPr>
                <w:rFonts w:ascii="Verdana" w:hAnsi="Verdana"/>
                <w:b/>
                <w:color w:val="000000"/>
                <w:sz w:val="22"/>
                <w:szCs w:val="17"/>
              </w:rPr>
              <w:t>(щенк</w:t>
            </w: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и</w:t>
            </w:r>
            <w:r w:rsidRPr="001367D9">
              <w:rPr>
                <w:rFonts w:ascii="Verdana" w:hAnsi="Verdana"/>
                <w:b/>
                <w:color w:val="000000"/>
                <w:sz w:val="22"/>
                <w:szCs w:val="17"/>
              </w:rPr>
              <w:t xml:space="preserve"> старше 8 недель, взрослы</w:t>
            </w: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е</w:t>
            </w:r>
            <w:r w:rsidRPr="001367D9">
              <w:rPr>
                <w:rFonts w:ascii="Verdana" w:hAnsi="Verdana"/>
                <w:b/>
                <w:color w:val="000000"/>
                <w:sz w:val="22"/>
                <w:szCs w:val="17"/>
              </w:rPr>
              <w:t xml:space="preserve"> животных)</w:t>
            </w: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B463E2" w:rsidRDefault="007F2BAE" w:rsidP="00A922AE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B463E2"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</w:t>
            </w:r>
            <w:r w:rsidRPr="00B463E2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чумы плотоядных, </w:t>
            </w:r>
            <w:proofErr w:type="spellStart"/>
            <w:r w:rsidRPr="00B463E2">
              <w:rPr>
                <w:rFonts w:ascii="Verdana" w:hAnsi="Verdana"/>
                <w:bCs/>
                <w:color w:val="000000"/>
                <w:sz w:val="17"/>
                <w:szCs w:val="17"/>
              </w:rPr>
              <w:t>аденовирозов</w:t>
            </w:r>
            <w:proofErr w:type="spellEnd"/>
            <w:r w:rsidRPr="00B463E2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B463E2">
              <w:rPr>
                <w:rFonts w:ascii="Verdana" w:hAnsi="Verdana"/>
                <w:bCs/>
                <w:color w:val="000000"/>
                <w:sz w:val="17"/>
                <w:szCs w:val="17"/>
              </w:rPr>
              <w:t>парвовироза</w:t>
            </w:r>
            <w:proofErr w:type="spellEnd"/>
            <w:r w:rsidRPr="00B463E2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B463E2">
              <w:rPr>
                <w:rFonts w:ascii="Verdana" w:hAnsi="Verdana"/>
                <w:bCs/>
                <w:color w:val="000000"/>
                <w:sz w:val="17"/>
                <w:szCs w:val="17"/>
              </w:rPr>
              <w:t>парагриппа</w:t>
            </w:r>
            <w:proofErr w:type="spellEnd"/>
            <w:r w:rsidRPr="00B463E2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 - 2 и лептоспироза собак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Pr="00B463E2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Эурикан</w:t>
            </w:r>
            <w:proofErr w:type="spellEnd"/>
            <w:r w:rsidRPr="00B463E2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DHPPi</w:t>
            </w:r>
            <w:proofErr w:type="spellEnd"/>
            <w:r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2</w:t>
            </w:r>
            <w:r w:rsidRPr="00B463E2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+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Lepto</w:t>
            </w:r>
            <w:proofErr w:type="spellEnd"/>
            <w:r w:rsidRPr="00B463E2">
              <w:rPr>
                <w:rFonts w:ascii="Verdana" w:hAnsi="Verdana"/>
                <w:color w:val="000000"/>
                <w:sz w:val="17"/>
                <w:szCs w:val="17"/>
              </w:rPr>
              <w:t>,</w:t>
            </w:r>
            <w:r w:rsidRPr="00B463E2">
              <w:t xml:space="preserve"> </w:t>
            </w:r>
            <w:r w:rsidRPr="00B463E2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   </w:t>
            </w:r>
            <w:proofErr w:type="spellStart"/>
            <w:r w:rsidRPr="00B463E2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Merial</w:t>
            </w:r>
            <w:proofErr w:type="spellEnd"/>
            <w:r w:rsidRPr="00B463E2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B463E2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Франция</w:t>
            </w:r>
            <w:proofErr w:type="spellEnd"/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DA365C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912E80" w:rsidRDefault="007F2BAE" w:rsidP="00A922AE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7" w:name="OLE_LINK7"/>
            <w:bookmarkStart w:id="8" w:name="OLE_LINK8"/>
            <w:bookmarkStart w:id="9" w:name="OLE_LINK9"/>
            <w:bookmarkStart w:id="10" w:name="OLE_LINK14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</w:t>
            </w:r>
            <w:bookmarkEnd w:id="7"/>
            <w:bookmarkEnd w:id="8"/>
            <w:bookmarkEnd w:id="9"/>
            <w:bookmarkEnd w:id="10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чумы плотоядных,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парвовирусного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энтерита,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парагриппа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аденовирусной инфекции,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лептостироза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вакциной импортного производства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P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  <w:lang w:val="en-US"/>
              </w:rPr>
            </w:pP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Nobivac</w:t>
            </w:r>
            <w:proofErr w:type="spellEnd"/>
            <w:r w:rsidRPr="00F9409F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DHPPi</w:t>
            </w:r>
            <w:r w:rsidRPr="00F9409F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+</w:t>
            </w:r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Nobivac</w:t>
            </w:r>
            <w:proofErr w:type="spellEnd"/>
            <w:r w:rsidRPr="00F9409F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Lepto</w:t>
            </w:r>
            <w:proofErr w:type="spellEnd"/>
            <w:r w:rsidRPr="00F9409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,</w:t>
            </w:r>
            <w:r w:rsidRPr="00F9409F">
              <w:rPr>
                <w:lang w:val="en-US"/>
              </w:rPr>
              <w:t xml:space="preserve"> </w:t>
            </w:r>
            <w:r w:rsidRPr="00F9409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Intervet</w:t>
            </w:r>
            <w:proofErr w:type="spellEnd"/>
            <w:r w:rsidRPr="00F9409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Голландия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A55355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2500</w:t>
            </w: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0175E3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чумы плотоядных,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парвовирусного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энтерита,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парагриппа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аденовирусной инфекции, вакциной импортного производства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Nobivac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DHPPi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,</w:t>
            </w:r>
            <w:r w:rsidRPr="001367D9">
              <w:rPr>
                <w:rFonts w:ascii="Verdana" w:hAnsi="Verdana"/>
                <w:color w:val="000000"/>
                <w:sz w:val="18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7"/>
              </w:rPr>
              <w:t xml:space="preserve">               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Intervet</w:t>
            </w:r>
            <w:proofErr w:type="spellEnd"/>
            <w:r w:rsidRPr="000175E3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Голландия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0175E3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11" w:name="OLE_LINK15"/>
            <w:bookmarkStart w:id="12" w:name="OLE_LINK16"/>
            <w:bookmarkStart w:id="13" w:name="OLE_LINK17"/>
            <w:bookmarkStart w:id="14" w:name="OLE_LINK18"/>
            <w:bookmarkStart w:id="15" w:name="OLE_LINK19"/>
            <w:bookmarkStart w:id="16" w:name="OLE_LINK20"/>
            <w:bookmarkStart w:id="17" w:name="OLE_LINK21"/>
            <w:bookmarkStart w:id="18" w:name="OLE_LINK22"/>
            <w:bookmarkStart w:id="19" w:name="OLE_LINK23"/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proofErr w:type="spellStart"/>
            <w:r w:rsidRPr="00C60940">
              <w:rPr>
                <w:rFonts w:ascii="Verdana" w:hAnsi="Verdana"/>
                <w:color w:val="000000"/>
                <w:sz w:val="17"/>
                <w:szCs w:val="17"/>
              </w:rPr>
              <w:t>лептостироза</w:t>
            </w:r>
            <w:proofErr w:type="spellEnd"/>
            <w:r w:rsidRPr="00C60940">
              <w:rPr>
                <w:rFonts w:ascii="Verdana" w:hAnsi="Verdana"/>
                <w:color w:val="000000"/>
                <w:sz w:val="17"/>
                <w:szCs w:val="17"/>
              </w:rPr>
              <w:t xml:space="preserve"> вакциной импортного производства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0940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Nobivac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Lepto</w:t>
            </w:r>
            <w:proofErr w:type="spellEnd"/>
            <w:r w:rsidRPr="00C60940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60940">
              <w:rPr>
                <w:rFonts w:ascii="Verdana" w:hAnsi="Verdana"/>
                <w:color w:val="000000"/>
                <w:sz w:val="17"/>
                <w:szCs w:val="17"/>
              </w:rPr>
              <w:t>Intervet</w:t>
            </w:r>
            <w:proofErr w:type="spellEnd"/>
            <w:r w:rsidRPr="00C60940">
              <w:rPr>
                <w:rFonts w:ascii="Verdana" w:hAnsi="Verdana"/>
                <w:color w:val="000000"/>
                <w:sz w:val="17"/>
                <w:szCs w:val="17"/>
              </w:rPr>
              <w:t>, Голландия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0175E3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чумы плотоядных,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парвовирусного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энтерита,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парагриппа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аденовирусной инфекции,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лептостироза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 бешенства вакциной импортного производства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Nobivac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DHPPi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+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Nobivac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Lepto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+</w:t>
            </w:r>
            <w:bookmarkStart w:id="20" w:name="OLE_LINK29"/>
            <w:bookmarkStart w:id="21" w:name="OLE_LINK30"/>
            <w:bookmarkStart w:id="22" w:name="OLE_LINK31"/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Nobivac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Rabies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Intervet</w:t>
            </w:r>
            <w:proofErr w:type="spellEnd"/>
            <w:r w:rsidRPr="000175E3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(Голландия) /</w:t>
            </w:r>
            <w: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Рабизин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MERIAL</w:t>
            </w:r>
            <w:r w:rsidRPr="001367D9">
              <w:rPr>
                <w:rFonts w:ascii="Verdana" w:hAnsi="Verdana"/>
                <w:color w:val="000000"/>
                <w:sz w:val="18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(</w:t>
            </w:r>
            <w:r w:rsidRPr="001367D9">
              <w:rPr>
                <w:rFonts w:ascii="Verdana" w:hAnsi="Verdana"/>
                <w:color w:val="000000"/>
                <w:sz w:val="17"/>
                <w:szCs w:val="17"/>
              </w:rPr>
              <w:t>Франция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bookmarkEnd w:id="20"/>
            <w:bookmarkEnd w:id="21"/>
            <w:bookmarkEnd w:id="22"/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DA365C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0175E3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чумы плотоядных,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парвовирусного</w:t>
            </w:r>
            <w:proofErr w:type="spellEnd"/>
            <w:r w:rsidRPr="001834AA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и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коронавирусного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энтеритов, аденовирусной инфекции, лептоспироза и бешенства вакциной отечественного производства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Мультикан-8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Нарвак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Россия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DA365C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9</w:t>
            </w:r>
            <w:r w:rsidR="007F2BAE"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00</w:t>
            </w: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</w:t>
            </w:r>
            <w:r w:rsidRPr="001367D9">
              <w:rPr>
                <w:rFonts w:ascii="Verdana" w:hAnsi="Verdana"/>
                <w:color w:val="000000"/>
                <w:sz w:val="17"/>
                <w:szCs w:val="17"/>
              </w:rPr>
              <w:t xml:space="preserve">чумы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плотоядных,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парвовирусного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короновирусного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энтеритов и лептоспироза собак, вакциной отечественного производства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Мультикан-6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Нарвак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Россия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DA365C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8</w:t>
            </w:r>
            <w:r w:rsidR="007F2BAE"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00</w:t>
            </w:r>
          </w:p>
        </w:tc>
      </w:tr>
      <w:tr w:rsidR="007F2BAE" w:rsidTr="00A922A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bookmarkStart w:id="23" w:name="OLE_LINK26"/>
            <w:bookmarkStart w:id="24" w:name="OLE_LINK27"/>
            <w:bookmarkStart w:id="25" w:name="OLE_LINK28"/>
            <w:r w:rsidRPr="006B0EAF">
              <w:rPr>
                <w:rFonts w:ascii="Verdana" w:hAnsi="Verdana"/>
                <w:b/>
                <w:color w:val="000000"/>
                <w:sz w:val="22"/>
                <w:szCs w:val="17"/>
              </w:rPr>
              <w:t xml:space="preserve">Вакцинация кошек </w:t>
            </w:r>
            <w:bookmarkEnd w:id="23"/>
            <w:bookmarkEnd w:id="24"/>
            <w:bookmarkEnd w:id="25"/>
            <w:r w:rsidRPr="006B0EAF">
              <w:rPr>
                <w:rFonts w:ascii="Verdana" w:hAnsi="Verdana"/>
                <w:b/>
                <w:color w:val="000000"/>
                <w:sz w:val="22"/>
                <w:szCs w:val="17"/>
              </w:rPr>
              <w:t>(котят старше 8 недель, взрослых животных)</w:t>
            </w: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0175E3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26" w:name="OLE_LINK24"/>
            <w:bookmarkStart w:id="27" w:name="OLE_LINK25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</w:t>
            </w:r>
            <w:bookmarkEnd w:id="26"/>
            <w:bookmarkEnd w:id="27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против панлейкопении,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калицивирусной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герпесвирусной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 и хламидиоза вакциной отечественного производства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Мультифел-4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Нарвак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Россия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DA365C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9</w:t>
            </w:r>
            <w:r w:rsidR="00984372">
              <w:rPr>
                <w:rFonts w:ascii="Verdana" w:hAnsi="Verdana"/>
                <w:b/>
                <w:color w:val="000000"/>
                <w:sz w:val="22"/>
                <w:szCs w:val="17"/>
              </w:rPr>
              <w:t>5</w:t>
            </w:r>
            <w:r w:rsidR="007F2BAE"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0</w:t>
            </w: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панлейкопении,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калицивирусной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 и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герпесвирусной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 вакциной импортного производства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Pr="00A54857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7"/>
              </w:rPr>
            </w:pPr>
            <w:r w:rsidRPr="00A54857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ФЕЛОЦЕЛ </w:t>
            </w:r>
            <w:r w:rsidRPr="00A54857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CVR</w:t>
            </w:r>
            <w:r>
              <w:rPr>
                <w:rFonts w:ascii="Verdana" w:hAnsi="Verdana"/>
                <w:color w:val="000000"/>
                <w:sz w:val="18"/>
                <w:szCs w:val="17"/>
              </w:rPr>
              <w:t xml:space="preserve">, </w:t>
            </w:r>
            <w:proofErr w:type="spellStart"/>
            <w:r w:rsidRPr="00A54857">
              <w:rPr>
                <w:rFonts w:ascii="Verdana" w:hAnsi="Verdana"/>
                <w:color w:val="000000"/>
                <w:sz w:val="17"/>
                <w:szCs w:val="17"/>
              </w:rPr>
              <w:t>Zoetis</w:t>
            </w:r>
            <w:proofErr w:type="spellEnd"/>
            <w:r w:rsidRPr="00A54857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54857">
              <w:rPr>
                <w:rFonts w:ascii="Verdana" w:hAnsi="Verdana"/>
                <w:color w:val="000000"/>
                <w:sz w:val="17"/>
                <w:szCs w:val="17"/>
              </w:rPr>
              <w:t>Inc</w:t>
            </w:r>
            <w:proofErr w:type="spellEnd"/>
            <w:r w:rsidRPr="00A54857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США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28" w:name="_Hlk528850196"/>
            <w:r>
              <w:rPr>
                <w:rFonts w:ascii="Verdana" w:hAnsi="Verdana"/>
                <w:color w:val="000000"/>
                <w:sz w:val="17"/>
                <w:szCs w:val="17"/>
              </w:rPr>
              <w:t>10.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панлейкопении,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калицивирусной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 и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герпесвирусной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 вакциной импортного производства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P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  <w:lang w:val="en-US"/>
              </w:rPr>
            </w:pPr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Nobivac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 xml:space="preserve"> </w:t>
            </w:r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Tricat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 xml:space="preserve"> Trio</w:t>
            </w:r>
            <w:r w:rsidRPr="006B0EA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Intervet</w:t>
            </w:r>
            <w:proofErr w:type="spellEnd"/>
            <w:r w:rsidRPr="006B0EA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Голландия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6560C0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</w:p>
        </w:tc>
      </w:tr>
      <w:bookmarkEnd w:id="28"/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панлейкопении,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калицивирусной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герпесвирусной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 и хламидиоза вакциной импортного производства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Pr="00B13B34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  <w:lang w:val="en-US"/>
              </w:rPr>
            </w:pPr>
            <w:r w:rsidRPr="00B87443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PUREVAX</w:t>
            </w:r>
            <w:r w:rsidRPr="00B13B34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 xml:space="preserve"> </w:t>
            </w:r>
            <w:r w:rsidRPr="00B87443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RCP</w:t>
            </w:r>
            <w:r w:rsidRPr="00B13B34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/</w:t>
            </w:r>
            <w:proofErr w:type="spellStart"/>
            <w:r w:rsidRPr="00B87443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RCPCh</w:t>
            </w:r>
            <w:proofErr w:type="spellEnd"/>
            <w:r w:rsidRPr="00B13B34">
              <w:rPr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MERIAL</w:t>
            </w:r>
            <w:r w:rsidRPr="00B13B34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B87443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Франция</w:t>
            </w:r>
            <w:proofErr w:type="spellEnd"/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0B1909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</w:p>
        </w:tc>
      </w:tr>
      <w:tr w:rsidR="007F2BAE" w:rsidTr="00A922A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6B0EAF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Cs w:val="17"/>
              </w:rPr>
            </w:pPr>
            <w:r w:rsidRPr="006B0EAF">
              <w:rPr>
                <w:rFonts w:ascii="Verdana" w:hAnsi="Verdana"/>
                <w:b/>
                <w:color w:val="000000"/>
                <w:szCs w:val="17"/>
              </w:rPr>
              <w:t>Вакцинация кошек и собак</w:t>
            </w: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0175E3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профилактической и лечебной целью против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дерматофитозов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(микроспории и трихофитии) вакциной отечественного производства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Вакдерм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, </w:t>
            </w:r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Микродерм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,</w:t>
            </w:r>
            <w:r w:rsidRPr="006B0EAF">
              <w:rPr>
                <w:rFonts w:ascii="Verdana" w:hAnsi="Verdana"/>
                <w:color w:val="000000"/>
                <w:sz w:val="18"/>
                <w:szCs w:val="17"/>
              </w:rPr>
              <w:t xml:space="preserve"> </w:t>
            </w:r>
            <w:proofErr w:type="spellStart"/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>Ветзвероцентр</w:t>
            </w:r>
            <w:proofErr w:type="spellEnd"/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>, Россия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bookmarkStart w:id="29" w:name="_GoBack"/>
            <w:bookmarkEnd w:id="29"/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бешенства вакциной импортного производства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bookmarkStart w:id="30" w:name="OLE_LINK32"/>
            <w:bookmarkStart w:id="31" w:name="OLE_LINK33"/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Nobivac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bookmarkEnd w:id="30"/>
            <w:bookmarkEnd w:id="31"/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Rabies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Intervet</w:t>
            </w:r>
            <w:proofErr w:type="spellEnd"/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 (Голландия) / </w:t>
            </w:r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</w:rPr>
              <w:t>Рабизин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</w:rPr>
              <w:t xml:space="preserve"> </w:t>
            </w:r>
            <w:bookmarkStart w:id="32" w:name="OLE_LINK39"/>
            <w:bookmarkStart w:id="33" w:name="OLE_LINK40"/>
            <w:r w:rsidRPr="00B87443">
              <w:rPr>
                <w:rFonts w:ascii="Verdana" w:hAnsi="Verdana"/>
                <w:color w:val="000000"/>
                <w:sz w:val="18"/>
                <w:szCs w:val="17"/>
              </w:rPr>
              <w:t>MERIAL</w:t>
            </w:r>
            <w:r w:rsidRPr="006B0EAF">
              <w:rPr>
                <w:rFonts w:ascii="Verdana" w:hAnsi="Verdana"/>
                <w:color w:val="000000"/>
                <w:sz w:val="18"/>
                <w:szCs w:val="17"/>
              </w:rPr>
              <w:t xml:space="preserve"> </w:t>
            </w: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>(Франция)</w:t>
            </w:r>
            <w:bookmarkEnd w:id="32"/>
            <w:bookmarkEnd w:id="33"/>
            <w:r>
              <w:rPr>
                <w:rFonts w:ascii="Verdana" w:hAnsi="Verdana"/>
                <w:color w:val="000000"/>
                <w:sz w:val="17"/>
                <w:szCs w:val="17"/>
              </w:rPr>
              <w:t>/Дефенсор-3, США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</w:p>
        </w:tc>
      </w:tr>
      <w:tr w:rsidR="007F2BAE" w:rsidTr="00A922A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 w:rsidRPr="006B0EAF">
              <w:rPr>
                <w:rFonts w:ascii="Verdana" w:hAnsi="Verdana"/>
                <w:b/>
                <w:color w:val="000000"/>
                <w:sz w:val="22"/>
                <w:szCs w:val="17"/>
              </w:rPr>
              <w:t>Вакцинация кроликов (крольчат с 45 дней, взрослых животных)</w:t>
            </w: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34" w:name="OLE_LINK34"/>
            <w:bookmarkStart w:id="35" w:name="OLE_LINK35"/>
            <w:bookmarkStart w:id="36" w:name="OLE_LINK36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</w:t>
            </w:r>
            <w:bookmarkEnd w:id="34"/>
            <w:bookmarkEnd w:id="35"/>
            <w:bookmarkEnd w:id="36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вакциной против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миксоматоза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 вирусной геморрагической болезни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Ассоциированная вакцина против </w:t>
            </w:r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миксоматоза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и вирусной геморрагической болезни кроликов сухая</w:t>
            </w:r>
            <w:r w:rsidRPr="006B0EAF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, </w:t>
            </w: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Россия, </w:t>
            </w:r>
            <w:proofErr w:type="spellStart"/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>ВНИИВВиМ</w:t>
            </w:r>
            <w:proofErr w:type="spellEnd"/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300</w:t>
            </w:r>
          </w:p>
        </w:tc>
      </w:tr>
    </w:tbl>
    <w:p w:rsidR="00860AAC" w:rsidRDefault="00860AAC"/>
    <w:sectPr w:rsidR="00860AAC" w:rsidSect="00984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6DD"/>
    <w:rsid w:val="00040487"/>
    <w:rsid w:val="000431A6"/>
    <w:rsid w:val="00052978"/>
    <w:rsid w:val="000B1909"/>
    <w:rsid w:val="000C147F"/>
    <w:rsid w:val="000C5FEC"/>
    <w:rsid w:val="000D1BFB"/>
    <w:rsid w:val="00125139"/>
    <w:rsid w:val="00152C94"/>
    <w:rsid w:val="00157329"/>
    <w:rsid w:val="00162A0F"/>
    <w:rsid w:val="001B5CBD"/>
    <w:rsid w:val="001D6317"/>
    <w:rsid w:val="00226A0B"/>
    <w:rsid w:val="0024215D"/>
    <w:rsid w:val="00253110"/>
    <w:rsid w:val="0028233B"/>
    <w:rsid w:val="002A3ADC"/>
    <w:rsid w:val="002C01F0"/>
    <w:rsid w:val="002E1BEA"/>
    <w:rsid w:val="00320D14"/>
    <w:rsid w:val="003812F6"/>
    <w:rsid w:val="00407345"/>
    <w:rsid w:val="0042289E"/>
    <w:rsid w:val="00435CF4"/>
    <w:rsid w:val="00451CD8"/>
    <w:rsid w:val="004F57C5"/>
    <w:rsid w:val="00506034"/>
    <w:rsid w:val="00572BD9"/>
    <w:rsid w:val="005A0CD4"/>
    <w:rsid w:val="005A1519"/>
    <w:rsid w:val="005D413B"/>
    <w:rsid w:val="005D48DF"/>
    <w:rsid w:val="005E64E8"/>
    <w:rsid w:val="005F027A"/>
    <w:rsid w:val="006560C0"/>
    <w:rsid w:val="006731C9"/>
    <w:rsid w:val="00686BA3"/>
    <w:rsid w:val="00690308"/>
    <w:rsid w:val="006967F9"/>
    <w:rsid w:val="006C01FD"/>
    <w:rsid w:val="006C71B2"/>
    <w:rsid w:val="006E4CFA"/>
    <w:rsid w:val="007006BC"/>
    <w:rsid w:val="00764CB9"/>
    <w:rsid w:val="007B21C7"/>
    <w:rsid w:val="007B59A1"/>
    <w:rsid w:val="007F2BAE"/>
    <w:rsid w:val="007F75BA"/>
    <w:rsid w:val="00833236"/>
    <w:rsid w:val="00860AAC"/>
    <w:rsid w:val="00894A6B"/>
    <w:rsid w:val="008A5855"/>
    <w:rsid w:val="008E324B"/>
    <w:rsid w:val="00936BAD"/>
    <w:rsid w:val="00984372"/>
    <w:rsid w:val="00997137"/>
    <w:rsid w:val="009A039C"/>
    <w:rsid w:val="009B523F"/>
    <w:rsid w:val="009B66DD"/>
    <w:rsid w:val="009E6835"/>
    <w:rsid w:val="009F699A"/>
    <w:rsid w:val="00A43A34"/>
    <w:rsid w:val="00A4538A"/>
    <w:rsid w:val="00A55355"/>
    <w:rsid w:val="00A6071D"/>
    <w:rsid w:val="00A779FF"/>
    <w:rsid w:val="00A86AE0"/>
    <w:rsid w:val="00A922AE"/>
    <w:rsid w:val="00B01A29"/>
    <w:rsid w:val="00B44F02"/>
    <w:rsid w:val="00B47017"/>
    <w:rsid w:val="00B475E3"/>
    <w:rsid w:val="00B7559A"/>
    <w:rsid w:val="00B94233"/>
    <w:rsid w:val="00BD19E4"/>
    <w:rsid w:val="00BD42F2"/>
    <w:rsid w:val="00BF6B29"/>
    <w:rsid w:val="00C33CED"/>
    <w:rsid w:val="00C37582"/>
    <w:rsid w:val="00C37A8D"/>
    <w:rsid w:val="00C567B4"/>
    <w:rsid w:val="00C903C2"/>
    <w:rsid w:val="00CA0C79"/>
    <w:rsid w:val="00CD072B"/>
    <w:rsid w:val="00CD56EE"/>
    <w:rsid w:val="00D016E8"/>
    <w:rsid w:val="00D33D6D"/>
    <w:rsid w:val="00D40126"/>
    <w:rsid w:val="00D63C62"/>
    <w:rsid w:val="00DA365C"/>
    <w:rsid w:val="00DE4F69"/>
    <w:rsid w:val="00DF7894"/>
    <w:rsid w:val="00E33FD7"/>
    <w:rsid w:val="00E779C0"/>
    <w:rsid w:val="00EA07CB"/>
    <w:rsid w:val="00EB4397"/>
    <w:rsid w:val="00ED3492"/>
    <w:rsid w:val="00EF1E6B"/>
    <w:rsid w:val="00F71BDE"/>
    <w:rsid w:val="00F74BB9"/>
    <w:rsid w:val="00F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6DD"/>
  </w:style>
  <w:style w:type="character" w:styleId="a3">
    <w:name w:val="Emphasis"/>
    <w:basedOn w:val="a0"/>
    <w:uiPriority w:val="20"/>
    <w:qFormat/>
    <w:rsid w:val="009B66DD"/>
    <w:rPr>
      <w:i/>
      <w:iCs/>
    </w:rPr>
  </w:style>
  <w:style w:type="character" w:styleId="a4">
    <w:name w:val="Strong"/>
    <w:basedOn w:val="a0"/>
    <w:uiPriority w:val="22"/>
    <w:qFormat/>
    <w:rsid w:val="009B66DD"/>
    <w:rPr>
      <w:b/>
      <w:bCs/>
    </w:rPr>
  </w:style>
  <w:style w:type="paragraph" w:styleId="a5">
    <w:name w:val="Normal (Web)"/>
    <w:basedOn w:val="a"/>
    <w:unhideWhenUsed/>
    <w:rsid w:val="009B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66D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B66DD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3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7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88</cp:revision>
  <cp:lastPrinted>2022-09-30T12:53:00Z</cp:lastPrinted>
  <dcterms:created xsi:type="dcterms:W3CDTF">2015-12-08T13:24:00Z</dcterms:created>
  <dcterms:modified xsi:type="dcterms:W3CDTF">2022-12-13T14:30:00Z</dcterms:modified>
</cp:coreProperties>
</file>